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8B65BE" w14:textId="0EDF67E1" w:rsidR="0075708E" w:rsidRPr="00F75644" w:rsidRDefault="0075708E" w:rsidP="00442C0B">
      <w:pPr>
        <w:pStyle w:val="Heading1"/>
        <w:spacing w:before="0"/>
      </w:pPr>
      <w:r>
        <w:t>Enterprise Computing</w:t>
      </w:r>
      <w:r w:rsidRPr="36CBF0DE">
        <w:t xml:space="preserve"> </w:t>
      </w:r>
      <w:r w:rsidR="009266C2">
        <w:t>11–12 (202</w:t>
      </w:r>
      <w:r w:rsidR="009A0500">
        <w:t>2</w:t>
      </w:r>
      <w:r w:rsidR="009266C2">
        <w:t xml:space="preserve">): </w:t>
      </w:r>
      <w:r w:rsidR="009266C2" w:rsidRPr="36CBF0DE">
        <w:t>Sample scope and sequence</w:t>
      </w:r>
      <w:r w:rsidR="009266C2">
        <w:t xml:space="preserve"> (</w:t>
      </w:r>
      <w:r w:rsidRPr="36CBF0DE">
        <w:t>Year 1</w:t>
      </w:r>
      <w:r w:rsidR="00A51B5E">
        <w:t>2</w:t>
      </w:r>
      <w:r w:rsidR="009266C2">
        <w:t>)</w:t>
      </w:r>
      <w:r w:rsidRPr="36CBF0DE">
        <w:t xml:space="preserve"> (120 hours) </w:t>
      </w:r>
    </w:p>
    <w:p w14:paraId="1FB6E891" w14:textId="7ED77013" w:rsidR="003C2E30" w:rsidRPr="00C94985" w:rsidRDefault="003C2E30" w:rsidP="0090063D">
      <w:pPr>
        <w:pStyle w:val="Heading2"/>
      </w:pPr>
      <w:r>
        <w:t xml:space="preserve">Term </w:t>
      </w:r>
      <w:r w:rsidR="00A51B5E">
        <w:t>4</w:t>
      </w:r>
    </w:p>
    <w:tbl>
      <w:tblPr>
        <w:tblStyle w:val="NESATable"/>
        <w:tblW w:w="5000" w:type="pct"/>
        <w:tblLook w:val="01E0" w:firstRow="1" w:lastRow="1" w:firstColumn="1" w:lastColumn="1" w:noHBand="0" w:noVBand="0"/>
      </w:tblPr>
      <w:tblGrid>
        <w:gridCol w:w="15446"/>
      </w:tblGrid>
      <w:tr w:rsidR="00C30F22" w:rsidRPr="00AE103C" w14:paraId="2DF68F37" w14:textId="77777777" w:rsidTr="00442C0B">
        <w:trPr>
          <w:cnfStyle w:val="100000000000" w:firstRow="1" w:lastRow="0" w:firstColumn="0" w:lastColumn="0" w:oddVBand="0" w:evenVBand="0" w:oddHBand="0" w:evenHBand="0" w:firstRowFirstColumn="0" w:firstRowLastColumn="0" w:lastRowFirstColumn="0" w:lastRowLastColumn="0"/>
          <w:trHeight w:val="159"/>
        </w:trPr>
        <w:tc>
          <w:tcPr>
            <w:cnfStyle w:val="001000000000" w:firstRow="0" w:lastRow="0" w:firstColumn="1" w:lastColumn="0" w:oddVBand="0" w:evenVBand="0" w:oddHBand="0" w:evenHBand="0" w:firstRowFirstColumn="0" w:firstRowLastColumn="0" w:lastRowFirstColumn="0" w:lastRowLastColumn="0"/>
            <w:tcW w:w="5000" w:type="pct"/>
            <w:shd w:val="clear" w:color="auto" w:fill="002664"/>
          </w:tcPr>
          <w:p w14:paraId="29DD6849" w14:textId="50912741" w:rsidR="00C30F22" w:rsidRPr="00AE103C" w:rsidRDefault="00C30F22" w:rsidP="009266C2">
            <w:pPr>
              <w:pStyle w:val="Tableheading"/>
              <w:rPr>
                <w:b w:val="0"/>
              </w:rPr>
            </w:pPr>
            <w:bookmarkStart w:id="0" w:name="_Hlk84422004"/>
            <w:r>
              <w:t>Week</w:t>
            </w:r>
            <w:r w:rsidR="003B60C8">
              <w:t>s</w:t>
            </w:r>
            <w:r>
              <w:t xml:space="preserve"> </w:t>
            </w:r>
            <w:r w:rsidRPr="00AE103C">
              <w:t>1</w:t>
            </w:r>
            <w:r>
              <w:t>–</w:t>
            </w:r>
            <w:r w:rsidRPr="00AE103C">
              <w:t>10</w:t>
            </w:r>
          </w:p>
        </w:tc>
      </w:tr>
      <w:tr w:rsidR="00134A2D" w:rsidRPr="00AE103C" w14:paraId="03325C85" w14:textId="77777777" w:rsidTr="4B4CE002">
        <w:trPr>
          <w:trHeight w:val="1012"/>
        </w:trPr>
        <w:tc>
          <w:tcPr>
            <w:cnfStyle w:val="001000000000" w:firstRow="0" w:lastRow="0" w:firstColumn="1" w:lastColumn="0" w:oddVBand="0" w:evenVBand="0" w:oddHBand="0" w:evenHBand="0" w:firstRowFirstColumn="0" w:firstRowLastColumn="0" w:lastRowFirstColumn="0" w:lastRowLastColumn="0"/>
            <w:tcW w:w="5000" w:type="pct"/>
          </w:tcPr>
          <w:p w14:paraId="1D9F3C96" w14:textId="0C2AE955" w:rsidR="00ED6984" w:rsidRPr="00C30F22" w:rsidRDefault="00ED6984" w:rsidP="00C30F22">
            <w:pPr>
              <w:pStyle w:val="TableParagraph"/>
            </w:pPr>
            <w:r w:rsidRPr="00C30F22">
              <w:rPr>
                <w:rStyle w:val="Strong"/>
              </w:rPr>
              <w:t>Unit:</w:t>
            </w:r>
            <w:r w:rsidRPr="00C30F22">
              <w:t xml:space="preserve"> </w:t>
            </w:r>
            <w:r w:rsidR="000473FA" w:rsidRPr="0068082D">
              <w:t xml:space="preserve">It’s a matter of </w:t>
            </w:r>
            <w:r w:rsidR="00294C7A" w:rsidRPr="0068082D">
              <w:t>opinion</w:t>
            </w:r>
          </w:p>
          <w:p w14:paraId="00E41971" w14:textId="4FE430BE" w:rsidR="00ED6984" w:rsidRPr="00C30F22" w:rsidRDefault="00ED6984" w:rsidP="009266C2">
            <w:pPr>
              <w:pStyle w:val="TableParagraph"/>
              <w:spacing w:after="120"/>
            </w:pPr>
            <w:r w:rsidRPr="00C30F22">
              <w:rPr>
                <w:rStyle w:val="Strong"/>
              </w:rPr>
              <w:t>Focus area(s):</w:t>
            </w:r>
            <w:r w:rsidRPr="00C30F22">
              <w:t xml:space="preserve"> </w:t>
            </w:r>
            <w:r w:rsidR="00A51B5E" w:rsidRPr="00C30F22">
              <w:t xml:space="preserve">Data </w:t>
            </w:r>
            <w:r w:rsidR="00111021">
              <w:t>V</w:t>
            </w:r>
            <w:r w:rsidR="00A51B5E" w:rsidRPr="00C30F22">
              <w:t>isualisation</w:t>
            </w:r>
            <w:r w:rsidRPr="00C30F22">
              <w:t xml:space="preserve"> </w:t>
            </w:r>
          </w:p>
          <w:p w14:paraId="1D954986" w14:textId="0ECD61C7" w:rsidR="00134A2D" w:rsidRPr="00EB59EF" w:rsidRDefault="00ED6984" w:rsidP="009266C2">
            <w:pPr>
              <w:pStyle w:val="TableParagraph"/>
              <w:keepLines/>
              <w:spacing w:after="120"/>
            </w:pPr>
            <w:r w:rsidRPr="00C30F22">
              <w:t xml:space="preserve">This </w:t>
            </w:r>
            <w:r w:rsidR="00633FE7">
              <w:t xml:space="preserve">unit </w:t>
            </w:r>
            <w:r w:rsidRPr="00C30F22">
              <w:t>introduces students to the principles of</w:t>
            </w:r>
            <w:r w:rsidR="006647FC" w:rsidRPr="00C30F22">
              <w:t xml:space="preserve"> data</w:t>
            </w:r>
            <w:r w:rsidR="00373782" w:rsidRPr="00C30F22">
              <w:t>,</w:t>
            </w:r>
            <w:r w:rsidR="00526EB7" w:rsidRPr="00C30F22">
              <w:t xml:space="preserve"> </w:t>
            </w:r>
            <w:r w:rsidR="00C17DA8" w:rsidRPr="00C30F22">
              <w:t>its</w:t>
            </w:r>
            <w:r w:rsidR="00526EB7" w:rsidRPr="00C30F22">
              <w:t xml:space="preserve"> ability to tell a story</w:t>
            </w:r>
            <w:r w:rsidR="00373782" w:rsidRPr="00C30F22">
              <w:t xml:space="preserve"> and </w:t>
            </w:r>
            <w:r w:rsidR="00EB59EF" w:rsidRPr="00C30F22">
              <w:t>the applications used to create it</w:t>
            </w:r>
            <w:r w:rsidRPr="00C30F22">
              <w:t>.</w:t>
            </w:r>
            <w:r w:rsidR="001006C1" w:rsidRPr="00C30F22">
              <w:t xml:space="preserve"> </w:t>
            </w:r>
            <w:r w:rsidR="00CE70AE" w:rsidRPr="00C30F22">
              <w:t xml:space="preserve">Students </w:t>
            </w:r>
            <w:r w:rsidR="00E35160" w:rsidRPr="00C30F22">
              <w:t>interpret data trends</w:t>
            </w:r>
            <w:r w:rsidR="00E63611" w:rsidRPr="00C30F22">
              <w:t xml:space="preserve"> and make predictions</w:t>
            </w:r>
            <w:r w:rsidR="00261615" w:rsidRPr="00C30F22">
              <w:t xml:space="preserve">. </w:t>
            </w:r>
            <w:r w:rsidR="00454264" w:rsidRPr="00C30F22">
              <w:t xml:space="preserve">The focus is on </w:t>
            </w:r>
            <w:r w:rsidR="0059341C" w:rsidRPr="00C30F22">
              <w:t>evaluat</w:t>
            </w:r>
            <w:r w:rsidR="008C0A65" w:rsidRPr="00C30F22">
              <w:t>ing</w:t>
            </w:r>
            <w:r w:rsidR="0059341C" w:rsidRPr="00C30F22">
              <w:t xml:space="preserve"> and us</w:t>
            </w:r>
            <w:r w:rsidR="008C0A65" w:rsidRPr="00C30F22">
              <w:t>ing</w:t>
            </w:r>
            <w:r w:rsidR="0059341C" w:rsidRPr="00C30F22">
              <w:t xml:space="preserve"> software to develop visualisations</w:t>
            </w:r>
            <w:r w:rsidR="00454264" w:rsidRPr="00C30F22">
              <w:t xml:space="preserve">. Students </w:t>
            </w:r>
            <w:r w:rsidR="006B5541" w:rsidRPr="00C30F22">
              <w:t xml:space="preserve">create visualisations and </w:t>
            </w:r>
            <w:r w:rsidR="00225B00" w:rsidRPr="00C30F22">
              <w:t>reflect on emerging hardware and software technologies</w:t>
            </w:r>
            <w:r w:rsidR="00454264" w:rsidRPr="00C30F22">
              <w:t>.</w:t>
            </w:r>
          </w:p>
        </w:tc>
      </w:tr>
      <w:tr w:rsidR="00134A2D" w:rsidRPr="00AE103C" w14:paraId="44AF534C" w14:textId="77777777" w:rsidTr="4B4CE002">
        <w:tc>
          <w:tcPr>
            <w:cnfStyle w:val="001000000000" w:firstRow="0" w:lastRow="0" w:firstColumn="1" w:lastColumn="0" w:oddVBand="0" w:evenVBand="0" w:oddHBand="0" w:evenHBand="0" w:firstRowFirstColumn="0" w:firstRowLastColumn="0" w:lastRowFirstColumn="0" w:lastRowLastColumn="0"/>
            <w:tcW w:w="5000" w:type="pct"/>
          </w:tcPr>
          <w:p w14:paraId="0297D42F" w14:textId="623F7B50" w:rsidR="009B17DD" w:rsidRPr="0068082D" w:rsidRDefault="009D231A" w:rsidP="0097418E">
            <w:pPr>
              <w:pStyle w:val="TableParagraph"/>
            </w:pPr>
            <w:bookmarkStart w:id="1" w:name="_Hlk107577264"/>
            <w:r w:rsidRPr="0068082D">
              <w:t>O</w:t>
            </w:r>
            <w:r w:rsidR="00134A2D" w:rsidRPr="0068082D">
              <w:t>utcomes:</w:t>
            </w:r>
            <w:r w:rsidR="0097418E">
              <w:t xml:space="preserve"> </w:t>
            </w:r>
            <w:r w:rsidR="00EF0A23" w:rsidRPr="009266C2">
              <w:rPr>
                <w:b/>
                <w:bCs/>
              </w:rPr>
              <w:t>EC-</w:t>
            </w:r>
            <w:r w:rsidR="00C30F22" w:rsidRPr="009266C2">
              <w:rPr>
                <w:b/>
                <w:bCs/>
              </w:rPr>
              <w:t>12-0</w:t>
            </w:r>
            <w:r w:rsidR="009B17DD" w:rsidRPr="009266C2">
              <w:rPr>
                <w:b/>
                <w:bCs/>
              </w:rPr>
              <w:t>1</w:t>
            </w:r>
            <w:bookmarkEnd w:id="1"/>
            <w:r w:rsidR="0097418E" w:rsidRPr="009266C2">
              <w:rPr>
                <w:b/>
                <w:bCs/>
              </w:rPr>
              <w:t xml:space="preserve">, </w:t>
            </w:r>
            <w:r w:rsidR="00EF0A23" w:rsidRPr="009266C2">
              <w:rPr>
                <w:b/>
                <w:bCs/>
              </w:rPr>
              <w:t>EC-</w:t>
            </w:r>
            <w:r w:rsidR="00C30F22" w:rsidRPr="009266C2">
              <w:rPr>
                <w:b/>
                <w:bCs/>
              </w:rPr>
              <w:t>12-0</w:t>
            </w:r>
            <w:r w:rsidR="009B17DD" w:rsidRPr="009266C2">
              <w:rPr>
                <w:b/>
                <w:bCs/>
              </w:rPr>
              <w:t>2</w:t>
            </w:r>
            <w:r w:rsidR="0097418E" w:rsidRPr="009266C2">
              <w:rPr>
                <w:b/>
                <w:bCs/>
              </w:rPr>
              <w:t xml:space="preserve">, </w:t>
            </w:r>
            <w:r w:rsidR="00EF0A23" w:rsidRPr="009266C2">
              <w:rPr>
                <w:b/>
                <w:bCs/>
              </w:rPr>
              <w:t>EC-</w:t>
            </w:r>
            <w:r w:rsidR="00C30F22" w:rsidRPr="009266C2">
              <w:rPr>
                <w:b/>
                <w:bCs/>
              </w:rPr>
              <w:t>12-0</w:t>
            </w:r>
            <w:r w:rsidR="009B17DD" w:rsidRPr="009266C2">
              <w:rPr>
                <w:b/>
                <w:bCs/>
              </w:rPr>
              <w:t>3</w:t>
            </w:r>
            <w:r w:rsidR="0097418E" w:rsidRPr="009266C2">
              <w:rPr>
                <w:b/>
                <w:bCs/>
              </w:rPr>
              <w:t xml:space="preserve">, </w:t>
            </w:r>
            <w:r w:rsidR="00EF0A23" w:rsidRPr="009266C2">
              <w:rPr>
                <w:b/>
                <w:bCs/>
              </w:rPr>
              <w:t>EC-</w:t>
            </w:r>
            <w:r w:rsidR="00C30F22" w:rsidRPr="009266C2">
              <w:rPr>
                <w:b/>
                <w:bCs/>
              </w:rPr>
              <w:t>12-0</w:t>
            </w:r>
            <w:r w:rsidR="009B17DD" w:rsidRPr="009266C2">
              <w:rPr>
                <w:b/>
                <w:bCs/>
              </w:rPr>
              <w:t>4</w:t>
            </w:r>
            <w:r w:rsidR="0097418E" w:rsidRPr="009266C2">
              <w:rPr>
                <w:b/>
                <w:bCs/>
              </w:rPr>
              <w:t xml:space="preserve">, </w:t>
            </w:r>
            <w:r w:rsidR="00EF0A23" w:rsidRPr="009266C2">
              <w:rPr>
                <w:b/>
                <w:bCs/>
              </w:rPr>
              <w:t>EC-</w:t>
            </w:r>
            <w:r w:rsidR="00C30F22" w:rsidRPr="009266C2">
              <w:rPr>
                <w:b/>
                <w:bCs/>
              </w:rPr>
              <w:t>12-0</w:t>
            </w:r>
            <w:r w:rsidR="009B17DD" w:rsidRPr="009266C2">
              <w:rPr>
                <w:b/>
                <w:bCs/>
              </w:rPr>
              <w:t>5</w:t>
            </w:r>
            <w:r w:rsidR="0097418E" w:rsidRPr="009266C2">
              <w:rPr>
                <w:b/>
                <w:bCs/>
              </w:rPr>
              <w:t xml:space="preserve">, </w:t>
            </w:r>
            <w:r w:rsidR="00EF0A23" w:rsidRPr="009266C2">
              <w:rPr>
                <w:b/>
                <w:bCs/>
              </w:rPr>
              <w:t>EC-</w:t>
            </w:r>
            <w:r w:rsidR="00C30F22" w:rsidRPr="009266C2">
              <w:rPr>
                <w:b/>
                <w:bCs/>
              </w:rPr>
              <w:t>12-0</w:t>
            </w:r>
            <w:r w:rsidR="009B17DD" w:rsidRPr="009266C2">
              <w:rPr>
                <w:b/>
                <w:bCs/>
              </w:rPr>
              <w:t>6</w:t>
            </w:r>
            <w:r w:rsidR="0097418E" w:rsidRPr="009266C2">
              <w:rPr>
                <w:b/>
                <w:bCs/>
              </w:rPr>
              <w:t xml:space="preserve">, </w:t>
            </w:r>
            <w:r w:rsidR="00EF0A23" w:rsidRPr="009266C2">
              <w:rPr>
                <w:b/>
                <w:bCs/>
              </w:rPr>
              <w:t>EC-</w:t>
            </w:r>
            <w:r w:rsidR="00C30F22" w:rsidRPr="009266C2">
              <w:rPr>
                <w:b/>
                <w:bCs/>
              </w:rPr>
              <w:t>12-0</w:t>
            </w:r>
            <w:r w:rsidR="009B17DD" w:rsidRPr="009266C2">
              <w:rPr>
                <w:b/>
                <w:bCs/>
              </w:rPr>
              <w:t>7</w:t>
            </w:r>
            <w:r w:rsidR="0097418E" w:rsidRPr="009266C2">
              <w:rPr>
                <w:b/>
                <w:bCs/>
              </w:rPr>
              <w:t xml:space="preserve">, </w:t>
            </w:r>
            <w:r w:rsidR="00EF0A23" w:rsidRPr="009266C2">
              <w:rPr>
                <w:b/>
                <w:bCs/>
              </w:rPr>
              <w:t>EC-</w:t>
            </w:r>
            <w:r w:rsidR="00C30F22" w:rsidRPr="009266C2">
              <w:rPr>
                <w:b/>
                <w:bCs/>
              </w:rPr>
              <w:t>12-0</w:t>
            </w:r>
            <w:r w:rsidR="009B17DD" w:rsidRPr="009266C2">
              <w:rPr>
                <w:b/>
                <w:bCs/>
              </w:rPr>
              <w:t>8</w:t>
            </w:r>
            <w:r w:rsidR="0097418E" w:rsidRPr="009266C2">
              <w:rPr>
                <w:b/>
                <w:bCs/>
              </w:rPr>
              <w:t xml:space="preserve">, </w:t>
            </w:r>
            <w:r w:rsidR="00EF0A23" w:rsidRPr="009266C2">
              <w:rPr>
                <w:b/>
                <w:bCs/>
              </w:rPr>
              <w:t>EC-</w:t>
            </w:r>
            <w:r w:rsidR="00C30F22" w:rsidRPr="009266C2">
              <w:rPr>
                <w:b/>
                <w:bCs/>
              </w:rPr>
              <w:t>12-</w:t>
            </w:r>
            <w:r w:rsidR="009B17DD" w:rsidRPr="009266C2">
              <w:rPr>
                <w:b/>
                <w:bCs/>
              </w:rPr>
              <w:t>10</w:t>
            </w:r>
            <w:r w:rsidR="0097418E" w:rsidRPr="009266C2">
              <w:rPr>
                <w:b/>
                <w:bCs/>
              </w:rPr>
              <w:t xml:space="preserve">, </w:t>
            </w:r>
            <w:r w:rsidR="00EF0A23" w:rsidRPr="009266C2">
              <w:rPr>
                <w:b/>
                <w:bCs/>
              </w:rPr>
              <w:t>EC-</w:t>
            </w:r>
            <w:r w:rsidR="00C30F22" w:rsidRPr="009266C2">
              <w:rPr>
                <w:b/>
                <w:bCs/>
              </w:rPr>
              <w:t>12-</w:t>
            </w:r>
            <w:r w:rsidR="009B17DD" w:rsidRPr="009266C2">
              <w:rPr>
                <w:b/>
                <w:bCs/>
              </w:rPr>
              <w:t>11</w:t>
            </w:r>
          </w:p>
          <w:p w14:paraId="4E844DF3" w14:textId="2BEDCC63" w:rsidR="006C7F9C" w:rsidRPr="006C7F9C" w:rsidRDefault="009B17DD" w:rsidP="00A91439">
            <w:pPr>
              <w:spacing w:after="120"/>
            </w:pPr>
            <w:r w:rsidRPr="0068082D">
              <w:t xml:space="preserve">Life Skills outcomes: </w:t>
            </w:r>
            <w:r w:rsidR="000B73EF" w:rsidRPr="009266C2">
              <w:rPr>
                <w:b/>
                <w:bCs/>
              </w:rPr>
              <w:t>CT-LS-0</w:t>
            </w:r>
            <w:r w:rsidRPr="009266C2">
              <w:rPr>
                <w:b/>
                <w:bCs/>
              </w:rPr>
              <w:t xml:space="preserve">1, </w:t>
            </w:r>
            <w:r w:rsidR="000B73EF" w:rsidRPr="009266C2">
              <w:rPr>
                <w:b/>
                <w:bCs/>
              </w:rPr>
              <w:t>CT-LS-0</w:t>
            </w:r>
            <w:r w:rsidRPr="009266C2">
              <w:rPr>
                <w:b/>
                <w:bCs/>
              </w:rPr>
              <w:t xml:space="preserve">2, </w:t>
            </w:r>
            <w:r w:rsidR="000B73EF" w:rsidRPr="009266C2">
              <w:rPr>
                <w:b/>
                <w:bCs/>
              </w:rPr>
              <w:t>CT-LS-0</w:t>
            </w:r>
            <w:r w:rsidRPr="009266C2">
              <w:rPr>
                <w:b/>
                <w:bCs/>
              </w:rPr>
              <w:t xml:space="preserve">3, </w:t>
            </w:r>
            <w:r w:rsidR="000B73EF" w:rsidRPr="009266C2">
              <w:rPr>
                <w:b/>
                <w:bCs/>
              </w:rPr>
              <w:t>CT-LS-0</w:t>
            </w:r>
            <w:r w:rsidRPr="009266C2">
              <w:rPr>
                <w:b/>
                <w:bCs/>
              </w:rPr>
              <w:t xml:space="preserve">4, </w:t>
            </w:r>
            <w:r w:rsidR="000B73EF" w:rsidRPr="009266C2">
              <w:rPr>
                <w:b/>
                <w:bCs/>
              </w:rPr>
              <w:t>CT-LS-0</w:t>
            </w:r>
            <w:r w:rsidRPr="009266C2">
              <w:rPr>
                <w:b/>
                <w:bCs/>
              </w:rPr>
              <w:t xml:space="preserve">5, </w:t>
            </w:r>
            <w:r w:rsidR="000B73EF" w:rsidRPr="009266C2">
              <w:rPr>
                <w:b/>
                <w:bCs/>
              </w:rPr>
              <w:t>CT-LS-0</w:t>
            </w:r>
            <w:r w:rsidRPr="009266C2">
              <w:rPr>
                <w:b/>
                <w:bCs/>
              </w:rPr>
              <w:t xml:space="preserve">6, </w:t>
            </w:r>
            <w:r w:rsidR="000B73EF" w:rsidRPr="009266C2">
              <w:rPr>
                <w:b/>
                <w:bCs/>
              </w:rPr>
              <w:t>CT-LS-0</w:t>
            </w:r>
            <w:r w:rsidRPr="009266C2">
              <w:rPr>
                <w:b/>
                <w:bCs/>
              </w:rPr>
              <w:t xml:space="preserve">7, </w:t>
            </w:r>
            <w:r w:rsidR="000B73EF" w:rsidRPr="009266C2">
              <w:rPr>
                <w:b/>
                <w:bCs/>
              </w:rPr>
              <w:t>CT-LS-0</w:t>
            </w:r>
            <w:r w:rsidRPr="009266C2">
              <w:rPr>
                <w:b/>
                <w:bCs/>
              </w:rPr>
              <w:t xml:space="preserve">8, </w:t>
            </w:r>
            <w:r w:rsidR="000B73EF" w:rsidRPr="009266C2">
              <w:rPr>
                <w:b/>
                <w:bCs/>
              </w:rPr>
              <w:t>CT-LS-0</w:t>
            </w:r>
            <w:r w:rsidRPr="009266C2">
              <w:rPr>
                <w:b/>
                <w:bCs/>
              </w:rPr>
              <w:t xml:space="preserve">9, </w:t>
            </w:r>
            <w:r w:rsidR="000B73EF" w:rsidRPr="009266C2">
              <w:rPr>
                <w:b/>
                <w:bCs/>
              </w:rPr>
              <w:t>CT-LS-</w:t>
            </w:r>
            <w:r w:rsidRPr="009266C2">
              <w:rPr>
                <w:b/>
                <w:bCs/>
              </w:rPr>
              <w:t xml:space="preserve">12, </w:t>
            </w:r>
            <w:r w:rsidR="000B73EF" w:rsidRPr="009266C2">
              <w:rPr>
                <w:b/>
                <w:bCs/>
              </w:rPr>
              <w:t>CT-LS-</w:t>
            </w:r>
            <w:r w:rsidRPr="009266C2">
              <w:rPr>
                <w:b/>
                <w:bCs/>
              </w:rPr>
              <w:t>13</w:t>
            </w:r>
          </w:p>
        </w:tc>
      </w:tr>
      <w:bookmarkEnd w:id="0"/>
    </w:tbl>
    <w:p w14:paraId="4E6A7F45" w14:textId="5BDFBC39" w:rsidR="00442C0B" w:rsidRDefault="00442C0B">
      <w:pPr>
        <w:autoSpaceDE w:val="0"/>
        <w:autoSpaceDN w:val="0"/>
        <w:spacing w:after="0" w:line="240" w:lineRule="auto"/>
        <w:rPr>
          <w:b/>
          <w:bCs/>
          <w:color w:val="002664"/>
          <w:sz w:val="34"/>
          <w:szCs w:val="34"/>
        </w:rPr>
      </w:pPr>
    </w:p>
    <w:p w14:paraId="79219814" w14:textId="77777777" w:rsidR="0068082D" w:rsidRDefault="0068082D">
      <w:pPr>
        <w:autoSpaceDE w:val="0"/>
        <w:autoSpaceDN w:val="0"/>
        <w:spacing w:after="0" w:line="240" w:lineRule="auto"/>
        <w:rPr>
          <w:b/>
          <w:bCs/>
          <w:color w:val="002664"/>
          <w:sz w:val="34"/>
          <w:szCs w:val="34"/>
        </w:rPr>
      </w:pPr>
      <w:r>
        <w:br w:type="page"/>
      </w:r>
    </w:p>
    <w:p w14:paraId="0A461F1E" w14:textId="77777777" w:rsidR="00134A2D" w:rsidRDefault="009D1212" w:rsidP="0090063D">
      <w:pPr>
        <w:pStyle w:val="Heading2"/>
      </w:pPr>
      <w:r>
        <w:lastRenderedPageBreak/>
        <w:t xml:space="preserve">Term </w:t>
      </w:r>
      <w:r w:rsidR="00A51B5E">
        <w:t>1</w:t>
      </w:r>
    </w:p>
    <w:tbl>
      <w:tblPr>
        <w:tblStyle w:val="NESATable"/>
        <w:tblW w:w="5000" w:type="pct"/>
        <w:tblLook w:val="01E0" w:firstRow="1" w:lastRow="1" w:firstColumn="1" w:lastColumn="1" w:noHBand="0" w:noVBand="0"/>
      </w:tblPr>
      <w:tblGrid>
        <w:gridCol w:w="15446"/>
      </w:tblGrid>
      <w:tr w:rsidR="00C30F22" w:rsidRPr="00AE103C" w14:paraId="6FA92F54" w14:textId="77777777" w:rsidTr="00C30F2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shd w:val="clear" w:color="auto" w:fill="002664"/>
          </w:tcPr>
          <w:p w14:paraId="78BC6CDC" w14:textId="6B9BBFC1" w:rsidR="00C30F22" w:rsidRPr="00AE103C" w:rsidRDefault="00C30F22" w:rsidP="009266C2">
            <w:pPr>
              <w:pStyle w:val="Tableheading"/>
              <w:rPr>
                <w:b w:val="0"/>
              </w:rPr>
            </w:pPr>
            <w:r>
              <w:t>Week</w:t>
            </w:r>
            <w:r w:rsidR="003B60C8">
              <w:t>s</w:t>
            </w:r>
            <w:r>
              <w:t xml:space="preserve"> </w:t>
            </w:r>
            <w:r w:rsidRPr="00AE103C">
              <w:t>1</w:t>
            </w:r>
            <w:r>
              <w:t>–</w:t>
            </w:r>
            <w:r w:rsidRPr="00AE103C">
              <w:t>10</w:t>
            </w:r>
          </w:p>
        </w:tc>
      </w:tr>
      <w:tr w:rsidR="00352258" w:rsidRPr="00AE103C" w14:paraId="2C2A2FC3" w14:textId="77777777" w:rsidTr="4B4CE002">
        <w:trPr>
          <w:trHeight w:val="1012"/>
        </w:trPr>
        <w:tc>
          <w:tcPr>
            <w:cnfStyle w:val="001000000000" w:firstRow="0" w:lastRow="0" w:firstColumn="1" w:lastColumn="0" w:oddVBand="0" w:evenVBand="0" w:oddHBand="0" w:evenHBand="0" w:firstRowFirstColumn="0" w:firstRowLastColumn="0" w:lastRowFirstColumn="0" w:lastRowLastColumn="0"/>
            <w:tcW w:w="5000" w:type="pct"/>
          </w:tcPr>
          <w:p w14:paraId="488989A6" w14:textId="081524CE" w:rsidR="00352258" w:rsidRPr="00091603" w:rsidRDefault="00352258" w:rsidP="00C30F22">
            <w:pPr>
              <w:pStyle w:val="TableParagraph"/>
              <w:rPr>
                <w:b/>
                <w:bCs/>
              </w:rPr>
            </w:pPr>
            <w:r w:rsidRPr="00C30F22">
              <w:rPr>
                <w:rStyle w:val="Strong"/>
              </w:rPr>
              <w:t>Unit:</w:t>
            </w:r>
            <w:r w:rsidRPr="00C30F22">
              <w:t xml:space="preserve"> </w:t>
            </w:r>
            <w:r w:rsidR="00DE1A64" w:rsidRPr="0068082D">
              <w:rPr>
                <w:rStyle w:val="normaltextrun"/>
              </w:rPr>
              <w:t>Processing and Presenting</w:t>
            </w:r>
          </w:p>
          <w:p w14:paraId="5F7280F1" w14:textId="785DC0EC" w:rsidR="00352258" w:rsidRPr="00C30F22" w:rsidRDefault="00352258" w:rsidP="00A91439">
            <w:pPr>
              <w:pStyle w:val="TableParagraph"/>
              <w:spacing w:after="120"/>
            </w:pPr>
            <w:r w:rsidRPr="00C30F22">
              <w:rPr>
                <w:rStyle w:val="Strong"/>
              </w:rPr>
              <w:t>Focus area(s):</w:t>
            </w:r>
            <w:r w:rsidRPr="00C30F22">
              <w:t xml:space="preserve"> </w:t>
            </w:r>
            <w:r w:rsidR="00A51B5E" w:rsidRPr="00C30F22">
              <w:t xml:space="preserve">Data </w:t>
            </w:r>
            <w:r w:rsidR="008334E2">
              <w:t>S</w:t>
            </w:r>
            <w:r w:rsidR="00A51B5E" w:rsidRPr="00C30F22">
              <w:t>cience</w:t>
            </w:r>
          </w:p>
          <w:p w14:paraId="7D652430" w14:textId="52666176" w:rsidR="00352258" w:rsidRPr="00AE103C" w:rsidRDefault="370575E4" w:rsidP="00A91439">
            <w:pPr>
              <w:pStyle w:val="TableParagraph"/>
              <w:spacing w:after="120"/>
            </w:pPr>
            <w:r w:rsidRPr="00C30F22">
              <w:t xml:space="preserve">This </w:t>
            </w:r>
            <w:r w:rsidR="00A979E1">
              <w:t>unit</w:t>
            </w:r>
            <w:r w:rsidRPr="00C30F22">
              <w:t xml:space="preserve"> introduces students to the principles of systems and their data. Students analyse and evaluate enterprise computing systems, describing them and breaking them down into their subsystems, processes and data. The focus is on collecting, storing</w:t>
            </w:r>
            <w:r w:rsidR="502227E6" w:rsidRPr="00C30F22">
              <w:t>,</w:t>
            </w:r>
            <w:r w:rsidRPr="00C30F22">
              <w:t xml:space="preserve"> analysing</w:t>
            </w:r>
            <w:r w:rsidR="54F546CC" w:rsidRPr="00C30F22">
              <w:t>, processing and presenting</w:t>
            </w:r>
            <w:r w:rsidRPr="00C30F22">
              <w:t xml:space="preserve"> data within enterprise systems. Students examine the quality of data and explore social, ethical and legal issues. Students </w:t>
            </w:r>
            <w:r w:rsidR="43A50A34" w:rsidRPr="00C30F22">
              <w:t>utilise s</w:t>
            </w:r>
            <w:r w:rsidR="22961EE5" w:rsidRPr="00C30F22">
              <w:t>preadsheet</w:t>
            </w:r>
            <w:r w:rsidR="43A50A34" w:rsidRPr="00C30F22">
              <w:t xml:space="preserve"> solutions to </w:t>
            </w:r>
            <w:r w:rsidR="5414AB1B" w:rsidRPr="00C30F22">
              <w:t xml:space="preserve">collate, </w:t>
            </w:r>
            <w:r w:rsidR="00258567" w:rsidRPr="00C30F22">
              <w:t xml:space="preserve">sort, filter, </w:t>
            </w:r>
            <w:r w:rsidR="5414AB1B" w:rsidRPr="00C30F22">
              <w:t xml:space="preserve">analyse </w:t>
            </w:r>
            <w:r w:rsidR="00258567" w:rsidRPr="00C30F22">
              <w:t>and model</w:t>
            </w:r>
            <w:r w:rsidR="77C2EFD6" w:rsidRPr="00C30F22">
              <w:t xml:space="preserve"> data and information</w:t>
            </w:r>
            <w:r w:rsidR="22961EE5" w:rsidRPr="00C30F22">
              <w:t xml:space="preserve">. </w:t>
            </w:r>
            <w:r w:rsidR="326943E3" w:rsidRPr="00C30F22">
              <w:t xml:space="preserve">Database solutions are developed to </w:t>
            </w:r>
            <w:r w:rsidR="609090C8" w:rsidRPr="00C30F22">
              <w:t>store and present data.</w:t>
            </w:r>
            <w:r w:rsidR="43A50A34">
              <w:t xml:space="preserve"> </w:t>
            </w:r>
          </w:p>
        </w:tc>
      </w:tr>
      <w:tr w:rsidR="00352258" w:rsidRPr="00AE103C" w14:paraId="1CBECDDD" w14:textId="77777777" w:rsidTr="4B4CE002">
        <w:tc>
          <w:tcPr>
            <w:cnfStyle w:val="001000000000" w:firstRow="0" w:lastRow="0" w:firstColumn="1" w:lastColumn="0" w:oddVBand="0" w:evenVBand="0" w:oddHBand="0" w:evenHBand="0" w:firstRowFirstColumn="0" w:firstRowLastColumn="0" w:lastRowFirstColumn="0" w:lastRowLastColumn="0"/>
            <w:tcW w:w="5000" w:type="pct"/>
          </w:tcPr>
          <w:p w14:paraId="5CA55A81" w14:textId="07D992E3" w:rsidR="00A51B5E" w:rsidRPr="0068082D" w:rsidRDefault="00352258" w:rsidP="0097418E">
            <w:pPr>
              <w:pStyle w:val="TableParagraph"/>
            </w:pPr>
            <w:r w:rsidRPr="0068082D">
              <w:t xml:space="preserve">Outcomes: </w:t>
            </w:r>
            <w:r w:rsidR="00EF0A23" w:rsidRPr="00A91439">
              <w:rPr>
                <w:b/>
                <w:bCs/>
              </w:rPr>
              <w:t>EC-</w:t>
            </w:r>
            <w:r w:rsidR="00C30F22" w:rsidRPr="00A91439">
              <w:rPr>
                <w:b/>
                <w:bCs/>
              </w:rPr>
              <w:t>12-0</w:t>
            </w:r>
            <w:r w:rsidR="00A51B5E" w:rsidRPr="00A91439">
              <w:rPr>
                <w:b/>
                <w:bCs/>
              </w:rPr>
              <w:t>1</w:t>
            </w:r>
            <w:r w:rsidR="0097418E" w:rsidRPr="00A91439">
              <w:rPr>
                <w:b/>
                <w:bCs/>
              </w:rPr>
              <w:t xml:space="preserve">, </w:t>
            </w:r>
            <w:r w:rsidR="00EF0A23" w:rsidRPr="00A91439">
              <w:rPr>
                <w:b/>
                <w:bCs/>
              </w:rPr>
              <w:t>EC-</w:t>
            </w:r>
            <w:r w:rsidR="00C30F22" w:rsidRPr="00A91439">
              <w:rPr>
                <w:b/>
                <w:bCs/>
              </w:rPr>
              <w:t>12-0</w:t>
            </w:r>
            <w:r w:rsidR="00A51B5E" w:rsidRPr="00A91439">
              <w:rPr>
                <w:b/>
                <w:bCs/>
              </w:rPr>
              <w:t>2</w:t>
            </w:r>
            <w:r w:rsidR="0097418E" w:rsidRPr="00A91439">
              <w:rPr>
                <w:b/>
                <w:bCs/>
              </w:rPr>
              <w:t xml:space="preserve">, </w:t>
            </w:r>
            <w:r w:rsidR="00EF0A23" w:rsidRPr="00A91439">
              <w:rPr>
                <w:b/>
                <w:bCs/>
              </w:rPr>
              <w:t>EC-</w:t>
            </w:r>
            <w:r w:rsidR="00C30F22" w:rsidRPr="00A91439">
              <w:rPr>
                <w:b/>
                <w:bCs/>
              </w:rPr>
              <w:t>12-0</w:t>
            </w:r>
            <w:r w:rsidR="00A51B5E" w:rsidRPr="00A91439">
              <w:rPr>
                <w:b/>
                <w:bCs/>
              </w:rPr>
              <w:t>3</w:t>
            </w:r>
            <w:r w:rsidR="0097418E" w:rsidRPr="00A91439">
              <w:rPr>
                <w:b/>
                <w:bCs/>
              </w:rPr>
              <w:t xml:space="preserve">, </w:t>
            </w:r>
            <w:r w:rsidR="00EF0A23" w:rsidRPr="00A91439">
              <w:rPr>
                <w:b/>
                <w:bCs/>
              </w:rPr>
              <w:t>EC-</w:t>
            </w:r>
            <w:r w:rsidR="00C30F22" w:rsidRPr="00A91439">
              <w:rPr>
                <w:b/>
                <w:bCs/>
              </w:rPr>
              <w:t>12-0</w:t>
            </w:r>
            <w:r w:rsidR="00A51B5E" w:rsidRPr="00A91439">
              <w:rPr>
                <w:b/>
                <w:bCs/>
              </w:rPr>
              <w:t>4</w:t>
            </w:r>
            <w:r w:rsidR="0097418E" w:rsidRPr="00A91439">
              <w:rPr>
                <w:b/>
                <w:bCs/>
              </w:rPr>
              <w:t xml:space="preserve">, </w:t>
            </w:r>
            <w:r w:rsidR="00EF0A23" w:rsidRPr="00A91439">
              <w:rPr>
                <w:b/>
                <w:bCs/>
              </w:rPr>
              <w:t>EC-</w:t>
            </w:r>
            <w:r w:rsidR="00C30F22" w:rsidRPr="00A91439">
              <w:rPr>
                <w:b/>
                <w:bCs/>
              </w:rPr>
              <w:t>12-0</w:t>
            </w:r>
            <w:r w:rsidR="00A51B5E" w:rsidRPr="00A91439">
              <w:rPr>
                <w:b/>
                <w:bCs/>
              </w:rPr>
              <w:t>5</w:t>
            </w:r>
            <w:r w:rsidR="0097418E" w:rsidRPr="00A91439">
              <w:rPr>
                <w:b/>
                <w:bCs/>
              </w:rPr>
              <w:t xml:space="preserve">, </w:t>
            </w:r>
            <w:r w:rsidR="00EF0A23" w:rsidRPr="00A91439">
              <w:rPr>
                <w:b/>
                <w:bCs/>
              </w:rPr>
              <w:t>EC-</w:t>
            </w:r>
            <w:r w:rsidR="00C30F22" w:rsidRPr="00A91439">
              <w:rPr>
                <w:b/>
                <w:bCs/>
              </w:rPr>
              <w:t>12-0</w:t>
            </w:r>
            <w:r w:rsidR="00A51B5E" w:rsidRPr="00A91439">
              <w:rPr>
                <w:b/>
                <w:bCs/>
              </w:rPr>
              <w:t>6</w:t>
            </w:r>
            <w:r w:rsidR="0097418E" w:rsidRPr="00A91439">
              <w:rPr>
                <w:b/>
                <w:bCs/>
              </w:rPr>
              <w:t xml:space="preserve">, </w:t>
            </w:r>
            <w:r w:rsidR="00EF0A23" w:rsidRPr="00A91439">
              <w:rPr>
                <w:b/>
                <w:bCs/>
              </w:rPr>
              <w:t>EC-</w:t>
            </w:r>
            <w:r w:rsidR="00C30F22" w:rsidRPr="00A91439">
              <w:rPr>
                <w:b/>
                <w:bCs/>
              </w:rPr>
              <w:t>12-0</w:t>
            </w:r>
            <w:r w:rsidR="00A51B5E" w:rsidRPr="00A91439">
              <w:rPr>
                <w:b/>
                <w:bCs/>
              </w:rPr>
              <w:t>7</w:t>
            </w:r>
            <w:r w:rsidR="0097418E" w:rsidRPr="00A91439">
              <w:rPr>
                <w:b/>
                <w:bCs/>
              </w:rPr>
              <w:t xml:space="preserve">, </w:t>
            </w:r>
            <w:r w:rsidR="00EF0A23" w:rsidRPr="00A91439">
              <w:rPr>
                <w:b/>
                <w:bCs/>
              </w:rPr>
              <w:t>EC-</w:t>
            </w:r>
            <w:r w:rsidR="00C30F22" w:rsidRPr="00A91439">
              <w:rPr>
                <w:b/>
                <w:bCs/>
              </w:rPr>
              <w:t>12-0</w:t>
            </w:r>
            <w:r w:rsidR="00A51B5E" w:rsidRPr="00A91439">
              <w:rPr>
                <w:b/>
                <w:bCs/>
              </w:rPr>
              <w:t>8</w:t>
            </w:r>
            <w:r w:rsidR="0097418E" w:rsidRPr="00A91439">
              <w:rPr>
                <w:b/>
                <w:bCs/>
              </w:rPr>
              <w:t xml:space="preserve">, </w:t>
            </w:r>
            <w:r w:rsidR="00EF0A23" w:rsidRPr="00A91439">
              <w:rPr>
                <w:b/>
                <w:bCs/>
              </w:rPr>
              <w:t>EC-</w:t>
            </w:r>
            <w:r w:rsidR="00C30F22" w:rsidRPr="00A91439">
              <w:rPr>
                <w:b/>
                <w:bCs/>
              </w:rPr>
              <w:t>12-</w:t>
            </w:r>
            <w:r w:rsidR="00A51B5E" w:rsidRPr="00A91439">
              <w:rPr>
                <w:b/>
                <w:bCs/>
              </w:rPr>
              <w:t>10</w:t>
            </w:r>
            <w:r w:rsidR="0097418E" w:rsidRPr="00A91439">
              <w:rPr>
                <w:b/>
                <w:bCs/>
              </w:rPr>
              <w:t xml:space="preserve">, </w:t>
            </w:r>
            <w:r w:rsidR="00EF0A23" w:rsidRPr="00A91439">
              <w:rPr>
                <w:b/>
                <w:bCs/>
              </w:rPr>
              <w:t>EC-</w:t>
            </w:r>
            <w:r w:rsidR="00C30F22" w:rsidRPr="00A91439">
              <w:rPr>
                <w:b/>
                <w:bCs/>
              </w:rPr>
              <w:t>12-</w:t>
            </w:r>
            <w:r w:rsidR="00A51B5E" w:rsidRPr="00A91439">
              <w:rPr>
                <w:b/>
                <w:bCs/>
              </w:rPr>
              <w:t>11</w:t>
            </w:r>
          </w:p>
          <w:p w14:paraId="46CF60BB" w14:textId="15667FE4" w:rsidR="00352258" w:rsidRPr="006C7F9C" w:rsidRDefault="00A51B5E" w:rsidP="00A91439">
            <w:pPr>
              <w:spacing w:after="120"/>
            </w:pPr>
            <w:r w:rsidRPr="0068082D">
              <w:t xml:space="preserve">Life Skills outcomes: </w:t>
            </w:r>
            <w:r w:rsidR="000B73EF" w:rsidRPr="00A91439">
              <w:rPr>
                <w:b/>
                <w:bCs/>
              </w:rPr>
              <w:t>CT-LS-0</w:t>
            </w:r>
            <w:r w:rsidRPr="00A91439">
              <w:rPr>
                <w:b/>
                <w:bCs/>
              </w:rPr>
              <w:t xml:space="preserve">1, </w:t>
            </w:r>
            <w:r w:rsidR="000B73EF" w:rsidRPr="00A91439">
              <w:rPr>
                <w:b/>
                <w:bCs/>
              </w:rPr>
              <w:t>CT-LS-0</w:t>
            </w:r>
            <w:r w:rsidRPr="00A91439">
              <w:rPr>
                <w:b/>
                <w:bCs/>
              </w:rPr>
              <w:t xml:space="preserve">2, </w:t>
            </w:r>
            <w:r w:rsidR="000B73EF" w:rsidRPr="00A91439">
              <w:rPr>
                <w:b/>
                <w:bCs/>
              </w:rPr>
              <w:t>CT-LS-0</w:t>
            </w:r>
            <w:r w:rsidRPr="00A91439">
              <w:rPr>
                <w:b/>
                <w:bCs/>
              </w:rPr>
              <w:t xml:space="preserve">3, </w:t>
            </w:r>
            <w:r w:rsidR="000B73EF" w:rsidRPr="00A91439">
              <w:rPr>
                <w:b/>
                <w:bCs/>
              </w:rPr>
              <w:t>CT-LS-0</w:t>
            </w:r>
            <w:r w:rsidRPr="00A91439">
              <w:rPr>
                <w:b/>
                <w:bCs/>
              </w:rPr>
              <w:t xml:space="preserve">4, </w:t>
            </w:r>
            <w:r w:rsidR="000B73EF" w:rsidRPr="00A91439">
              <w:rPr>
                <w:b/>
                <w:bCs/>
              </w:rPr>
              <w:t>CT-LS-0</w:t>
            </w:r>
            <w:r w:rsidRPr="00A91439">
              <w:rPr>
                <w:b/>
                <w:bCs/>
              </w:rPr>
              <w:t xml:space="preserve">5, </w:t>
            </w:r>
            <w:r w:rsidR="000B73EF" w:rsidRPr="00A91439">
              <w:rPr>
                <w:b/>
                <w:bCs/>
              </w:rPr>
              <w:t>CT-LS-0</w:t>
            </w:r>
            <w:r w:rsidRPr="00A91439">
              <w:rPr>
                <w:b/>
                <w:bCs/>
              </w:rPr>
              <w:t xml:space="preserve">6, </w:t>
            </w:r>
            <w:r w:rsidR="000B73EF" w:rsidRPr="00A91439">
              <w:rPr>
                <w:b/>
                <w:bCs/>
              </w:rPr>
              <w:t>CT-LS-0</w:t>
            </w:r>
            <w:r w:rsidRPr="00A91439">
              <w:rPr>
                <w:b/>
                <w:bCs/>
              </w:rPr>
              <w:t xml:space="preserve">7, </w:t>
            </w:r>
            <w:r w:rsidR="000B73EF" w:rsidRPr="00A91439">
              <w:rPr>
                <w:b/>
                <w:bCs/>
              </w:rPr>
              <w:t>CT-LS-0</w:t>
            </w:r>
            <w:r w:rsidRPr="00A91439">
              <w:rPr>
                <w:b/>
                <w:bCs/>
              </w:rPr>
              <w:t xml:space="preserve">8, </w:t>
            </w:r>
            <w:r w:rsidR="000B73EF" w:rsidRPr="00A91439">
              <w:rPr>
                <w:b/>
                <w:bCs/>
              </w:rPr>
              <w:t>CT-LS-0</w:t>
            </w:r>
            <w:r w:rsidRPr="00A91439">
              <w:rPr>
                <w:b/>
                <w:bCs/>
              </w:rPr>
              <w:t xml:space="preserve">9, </w:t>
            </w:r>
            <w:r w:rsidR="000B73EF" w:rsidRPr="00A91439">
              <w:rPr>
                <w:b/>
                <w:bCs/>
              </w:rPr>
              <w:t>CT-LS-</w:t>
            </w:r>
            <w:r w:rsidRPr="00A91439">
              <w:rPr>
                <w:b/>
                <w:bCs/>
              </w:rPr>
              <w:t xml:space="preserve">12, </w:t>
            </w:r>
            <w:r w:rsidR="000B73EF" w:rsidRPr="00A91439">
              <w:rPr>
                <w:b/>
                <w:bCs/>
              </w:rPr>
              <w:t>CT-LS-</w:t>
            </w:r>
            <w:r w:rsidRPr="00A91439">
              <w:rPr>
                <w:b/>
                <w:bCs/>
              </w:rPr>
              <w:t>13</w:t>
            </w:r>
          </w:p>
        </w:tc>
      </w:tr>
    </w:tbl>
    <w:p w14:paraId="7E23E778" w14:textId="4F059D72" w:rsidR="00C30F22" w:rsidRDefault="00C30F22">
      <w:pPr>
        <w:autoSpaceDE w:val="0"/>
        <w:autoSpaceDN w:val="0"/>
        <w:spacing w:after="0" w:line="240" w:lineRule="auto"/>
      </w:pPr>
      <w:bookmarkStart w:id="2" w:name="_Hlk107576639"/>
    </w:p>
    <w:p w14:paraId="43F9619E" w14:textId="77777777" w:rsidR="0090063D" w:rsidRDefault="0090063D">
      <w:pPr>
        <w:autoSpaceDE w:val="0"/>
        <w:autoSpaceDN w:val="0"/>
        <w:spacing w:after="0" w:line="240" w:lineRule="auto"/>
        <w:rPr>
          <w:b/>
          <w:bCs/>
          <w:color w:val="002664"/>
          <w:sz w:val="34"/>
          <w:szCs w:val="34"/>
        </w:rPr>
      </w:pPr>
      <w:r>
        <w:br w:type="page"/>
      </w:r>
    </w:p>
    <w:p w14:paraId="0311AC3B" w14:textId="56D8531D" w:rsidR="003C2E30" w:rsidRPr="00AE103C" w:rsidRDefault="003C2E30" w:rsidP="0090063D">
      <w:pPr>
        <w:pStyle w:val="Heading2"/>
      </w:pPr>
      <w:r>
        <w:lastRenderedPageBreak/>
        <w:t xml:space="preserve">Term </w:t>
      </w:r>
      <w:r w:rsidR="00A51B5E">
        <w:t>2</w:t>
      </w:r>
    </w:p>
    <w:tbl>
      <w:tblPr>
        <w:tblStyle w:val="NESATable"/>
        <w:tblW w:w="5000" w:type="pct"/>
        <w:tblLook w:val="01E0" w:firstRow="1" w:lastRow="1" w:firstColumn="1" w:lastColumn="1" w:noHBand="0" w:noVBand="0"/>
      </w:tblPr>
      <w:tblGrid>
        <w:gridCol w:w="15446"/>
      </w:tblGrid>
      <w:tr w:rsidR="00C30F22" w:rsidRPr="00AE103C" w14:paraId="303B5239" w14:textId="77777777" w:rsidTr="00C30F2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shd w:val="clear" w:color="auto" w:fill="002664"/>
          </w:tcPr>
          <w:p w14:paraId="39CAB2D4" w14:textId="51183278" w:rsidR="00C30F22" w:rsidRPr="00AE103C" w:rsidRDefault="00C30F22" w:rsidP="009266C2">
            <w:pPr>
              <w:pStyle w:val="Tableheading"/>
              <w:rPr>
                <w:b w:val="0"/>
              </w:rPr>
            </w:pPr>
            <w:r>
              <w:t>Week</w:t>
            </w:r>
            <w:r w:rsidR="003B60C8">
              <w:t>s</w:t>
            </w:r>
            <w:r>
              <w:t xml:space="preserve"> </w:t>
            </w:r>
            <w:r w:rsidRPr="00AE103C">
              <w:t>1</w:t>
            </w:r>
            <w:r>
              <w:t>–</w:t>
            </w:r>
            <w:r w:rsidRPr="00AE103C">
              <w:t>10</w:t>
            </w:r>
          </w:p>
        </w:tc>
      </w:tr>
      <w:tr w:rsidR="00125736" w:rsidRPr="00AE103C" w14:paraId="37DE8A40" w14:textId="77777777" w:rsidTr="4B4CE002">
        <w:trPr>
          <w:trHeight w:val="1012"/>
        </w:trPr>
        <w:tc>
          <w:tcPr>
            <w:cnfStyle w:val="001000000000" w:firstRow="0" w:lastRow="0" w:firstColumn="1" w:lastColumn="0" w:oddVBand="0" w:evenVBand="0" w:oddHBand="0" w:evenHBand="0" w:firstRowFirstColumn="0" w:firstRowLastColumn="0" w:lastRowFirstColumn="0" w:lastRowLastColumn="0"/>
            <w:tcW w:w="5000" w:type="pct"/>
          </w:tcPr>
          <w:p w14:paraId="1AF47979" w14:textId="27877248" w:rsidR="005223AB" w:rsidRPr="00216301" w:rsidRDefault="005223AB" w:rsidP="005223AB">
            <w:pPr>
              <w:pStyle w:val="TableParagraph"/>
              <w:rPr>
                <w:b/>
                <w:bCs/>
              </w:rPr>
            </w:pPr>
            <w:r>
              <w:rPr>
                <w:b/>
                <w:bCs/>
              </w:rPr>
              <w:t xml:space="preserve">Unit: </w:t>
            </w:r>
            <w:r w:rsidR="001F17DD" w:rsidRPr="0068082D">
              <w:t>Major Project</w:t>
            </w:r>
          </w:p>
          <w:p w14:paraId="2FE4C4AA" w14:textId="60721285" w:rsidR="005223AB" w:rsidRPr="00216301" w:rsidRDefault="005223AB" w:rsidP="00A91439">
            <w:pPr>
              <w:pStyle w:val="TableParagraph"/>
              <w:spacing w:after="120"/>
              <w:rPr>
                <w:b/>
                <w:bCs/>
                <w:iCs/>
              </w:rPr>
            </w:pPr>
            <w:r>
              <w:rPr>
                <w:b/>
                <w:bCs/>
                <w:iCs/>
              </w:rPr>
              <w:t xml:space="preserve">Focus area(s): </w:t>
            </w:r>
            <w:r w:rsidR="009B17DD" w:rsidRPr="009B17DD">
              <w:rPr>
                <w:iCs/>
              </w:rPr>
              <w:t xml:space="preserve">Enterprise </w:t>
            </w:r>
            <w:r w:rsidR="008334E2">
              <w:rPr>
                <w:iCs/>
              </w:rPr>
              <w:t>P</w:t>
            </w:r>
            <w:r w:rsidR="009B17DD" w:rsidRPr="009B17DD">
              <w:rPr>
                <w:iCs/>
              </w:rPr>
              <w:t>roject</w:t>
            </w:r>
          </w:p>
          <w:p w14:paraId="1EB8F011" w14:textId="09C967A5" w:rsidR="00125736" w:rsidRPr="00216301" w:rsidRDefault="1431FF42" w:rsidP="00A91439">
            <w:pPr>
              <w:pStyle w:val="TableParagraph"/>
              <w:spacing w:after="120"/>
              <w:ind w:left="0"/>
            </w:pPr>
            <w:r>
              <w:t xml:space="preserve">This </w:t>
            </w:r>
            <w:r w:rsidR="00A979E1">
              <w:t xml:space="preserve">unit </w:t>
            </w:r>
            <w:r>
              <w:t>introduces students to</w:t>
            </w:r>
            <w:r w:rsidR="10236F37">
              <w:t xml:space="preserve"> the</w:t>
            </w:r>
            <w:r>
              <w:t xml:space="preserve"> principles of </w:t>
            </w:r>
            <w:r w:rsidR="10236F37">
              <w:t>developing and designing</w:t>
            </w:r>
            <w:r>
              <w:t xml:space="preserve"> </w:t>
            </w:r>
            <w:r w:rsidR="17C4993B">
              <w:t xml:space="preserve">enterprise </w:t>
            </w:r>
            <w:r w:rsidR="10236F37">
              <w:t>computing systems</w:t>
            </w:r>
            <w:r>
              <w:t xml:space="preserve">. Students </w:t>
            </w:r>
            <w:r w:rsidR="10D26716">
              <w:t xml:space="preserve">investigate </w:t>
            </w:r>
            <w:r w:rsidR="7FD9611C">
              <w:t xml:space="preserve">the changing nature of </w:t>
            </w:r>
            <w:r w:rsidR="03728E48">
              <w:t xml:space="preserve">project </w:t>
            </w:r>
            <w:r w:rsidR="52DF6075">
              <w:t>develop</w:t>
            </w:r>
            <w:r w:rsidR="03728E48">
              <w:t>ment</w:t>
            </w:r>
            <w:r w:rsidR="7FD9611C">
              <w:t>.</w:t>
            </w:r>
            <w:r w:rsidR="03728E48">
              <w:t xml:space="preserve"> </w:t>
            </w:r>
            <w:r w:rsidR="7FD9611C">
              <w:t>The focus is on the</w:t>
            </w:r>
            <w:r w:rsidR="10D26716">
              <w:t xml:space="preserve"> tools and processes to </w:t>
            </w:r>
            <w:r w:rsidR="47C8FB32">
              <w:t>identify</w:t>
            </w:r>
            <w:r w:rsidR="41EF249E">
              <w:t xml:space="preserve">, </w:t>
            </w:r>
            <w:r w:rsidR="47C8FB32">
              <w:t>define</w:t>
            </w:r>
            <w:r w:rsidR="41EF249E">
              <w:t>, research</w:t>
            </w:r>
            <w:r w:rsidR="5AB56696">
              <w:t>, plan, produce</w:t>
            </w:r>
            <w:r w:rsidR="7C4DC9A3">
              <w:t>,</w:t>
            </w:r>
            <w:r w:rsidR="5AB56696">
              <w:t xml:space="preserve"> implement</w:t>
            </w:r>
            <w:r w:rsidR="56EF26B5">
              <w:t>, test and evaluate</w:t>
            </w:r>
            <w:r w:rsidR="5AB56696">
              <w:t xml:space="preserve"> a system</w:t>
            </w:r>
            <w:r>
              <w:t xml:space="preserve">. </w:t>
            </w:r>
            <w:r w:rsidR="528DC6AC">
              <w:t>Student</w:t>
            </w:r>
            <w:r w:rsidR="773A2A8A">
              <w:t>s</w:t>
            </w:r>
            <w:r w:rsidR="528DC6AC">
              <w:t xml:space="preserve"> investigate tools that support the design </w:t>
            </w:r>
            <w:r w:rsidR="773A2A8A">
              <w:t>and development of an enterprise system.</w:t>
            </w:r>
            <w:r w:rsidR="31D60307">
              <w:t xml:space="preserve"> </w:t>
            </w:r>
            <w:r w:rsidR="4E4F3ABA">
              <w:t>Student</w:t>
            </w:r>
            <w:r w:rsidR="74A6F91C">
              <w:t>s</w:t>
            </w:r>
            <w:r w:rsidR="6C373660">
              <w:t xml:space="preserve"> develop and document </w:t>
            </w:r>
            <w:r w:rsidR="009B7DA8">
              <w:t xml:space="preserve">an Enterprise </w:t>
            </w:r>
            <w:r w:rsidR="6C373660">
              <w:t>project.</w:t>
            </w:r>
          </w:p>
        </w:tc>
      </w:tr>
      <w:tr w:rsidR="00125736" w:rsidRPr="00AE103C" w14:paraId="5D444F08" w14:textId="77777777" w:rsidTr="4B4CE002">
        <w:tc>
          <w:tcPr>
            <w:cnfStyle w:val="001000000000" w:firstRow="0" w:lastRow="0" w:firstColumn="1" w:lastColumn="0" w:oddVBand="0" w:evenVBand="0" w:oddHBand="0" w:evenHBand="0" w:firstRowFirstColumn="0" w:firstRowLastColumn="0" w:lastRowFirstColumn="0" w:lastRowLastColumn="0"/>
            <w:tcW w:w="5000" w:type="pct"/>
          </w:tcPr>
          <w:p w14:paraId="5761D556" w14:textId="791E4469" w:rsidR="00D46F2C" w:rsidRPr="0068082D" w:rsidRDefault="00911BBB" w:rsidP="0097418E">
            <w:pPr>
              <w:pStyle w:val="TableParagraph"/>
            </w:pPr>
            <w:r w:rsidRPr="0068082D">
              <w:t>Outcomes</w:t>
            </w:r>
            <w:r w:rsidR="00125736" w:rsidRPr="0068082D">
              <w:t>:</w:t>
            </w:r>
            <w:r w:rsidR="0097418E">
              <w:t xml:space="preserve"> </w:t>
            </w:r>
            <w:r w:rsidR="00EF0A23" w:rsidRPr="00A91439">
              <w:rPr>
                <w:b/>
                <w:bCs/>
              </w:rPr>
              <w:t>EC-</w:t>
            </w:r>
            <w:r w:rsidR="00C30F22" w:rsidRPr="00A91439">
              <w:rPr>
                <w:b/>
                <w:bCs/>
              </w:rPr>
              <w:t>12-0</w:t>
            </w:r>
            <w:r w:rsidR="00D46F2C" w:rsidRPr="00A91439">
              <w:rPr>
                <w:b/>
                <w:bCs/>
              </w:rPr>
              <w:t>6</w:t>
            </w:r>
            <w:r w:rsidR="0097418E" w:rsidRPr="00A91439">
              <w:rPr>
                <w:b/>
                <w:bCs/>
              </w:rPr>
              <w:t xml:space="preserve">, </w:t>
            </w:r>
            <w:r w:rsidR="00EF0A23" w:rsidRPr="00A91439">
              <w:rPr>
                <w:b/>
                <w:bCs/>
              </w:rPr>
              <w:t>EC-</w:t>
            </w:r>
            <w:r w:rsidR="00C30F22" w:rsidRPr="00A91439">
              <w:rPr>
                <w:b/>
                <w:bCs/>
              </w:rPr>
              <w:t>12-0</w:t>
            </w:r>
            <w:r w:rsidR="00D46F2C" w:rsidRPr="00A91439">
              <w:rPr>
                <w:b/>
                <w:bCs/>
              </w:rPr>
              <w:t>7</w:t>
            </w:r>
            <w:r w:rsidR="0097418E" w:rsidRPr="00A91439">
              <w:rPr>
                <w:b/>
                <w:bCs/>
              </w:rPr>
              <w:t xml:space="preserve">, </w:t>
            </w:r>
            <w:r w:rsidR="00EF0A23" w:rsidRPr="00A91439">
              <w:rPr>
                <w:b/>
                <w:bCs/>
              </w:rPr>
              <w:t>EC-</w:t>
            </w:r>
            <w:r w:rsidR="00C30F22" w:rsidRPr="00A91439">
              <w:rPr>
                <w:b/>
                <w:bCs/>
              </w:rPr>
              <w:t>12-0</w:t>
            </w:r>
            <w:r w:rsidR="00D46F2C" w:rsidRPr="00A91439">
              <w:rPr>
                <w:b/>
                <w:bCs/>
              </w:rPr>
              <w:t>8</w:t>
            </w:r>
            <w:r w:rsidR="0097418E" w:rsidRPr="00A91439">
              <w:rPr>
                <w:b/>
                <w:bCs/>
              </w:rPr>
              <w:t xml:space="preserve">, </w:t>
            </w:r>
            <w:r w:rsidR="00EF0A23" w:rsidRPr="00A91439">
              <w:rPr>
                <w:b/>
                <w:bCs/>
              </w:rPr>
              <w:t>EC-</w:t>
            </w:r>
            <w:r w:rsidR="00C30F22" w:rsidRPr="00A91439">
              <w:rPr>
                <w:b/>
                <w:bCs/>
              </w:rPr>
              <w:t>12-0</w:t>
            </w:r>
            <w:r w:rsidR="00D46F2C" w:rsidRPr="00A91439">
              <w:rPr>
                <w:b/>
                <w:bCs/>
              </w:rPr>
              <w:t>9</w:t>
            </w:r>
            <w:r w:rsidR="0097418E" w:rsidRPr="00A91439">
              <w:rPr>
                <w:b/>
                <w:bCs/>
              </w:rPr>
              <w:t xml:space="preserve">, </w:t>
            </w:r>
            <w:r w:rsidR="00EF0A23" w:rsidRPr="00A91439">
              <w:rPr>
                <w:b/>
                <w:bCs/>
              </w:rPr>
              <w:t>EC-</w:t>
            </w:r>
            <w:r w:rsidR="00C30F22" w:rsidRPr="00A91439">
              <w:rPr>
                <w:b/>
                <w:bCs/>
              </w:rPr>
              <w:t>12-</w:t>
            </w:r>
            <w:r w:rsidR="00D46F2C" w:rsidRPr="00A91439">
              <w:rPr>
                <w:b/>
                <w:bCs/>
              </w:rPr>
              <w:t>10</w:t>
            </w:r>
            <w:r w:rsidR="0097418E" w:rsidRPr="00A91439">
              <w:rPr>
                <w:b/>
                <w:bCs/>
              </w:rPr>
              <w:t xml:space="preserve">, </w:t>
            </w:r>
            <w:r w:rsidR="00EF0A23" w:rsidRPr="00A91439">
              <w:rPr>
                <w:b/>
                <w:bCs/>
              </w:rPr>
              <w:t>EC-</w:t>
            </w:r>
            <w:r w:rsidR="00C30F22" w:rsidRPr="00A91439">
              <w:rPr>
                <w:b/>
                <w:bCs/>
              </w:rPr>
              <w:t>12-</w:t>
            </w:r>
            <w:r w:rsidR="00D46F2C" w:rsidRPr="00A91439">
              <w:rPr>
                <w:b/>
                <w:bCs/>
              </w:rPr>
              <w:t>11</w:t>
            </w:r>
          </w:p>
          <w:p w14:paraId="223819D9" w14:textId="5E63E67C" w:rsidR="003D530D" w:rsidRPr="00D46F2C" w:rsidRDefault="00D46F2C" w:rsidP="00A91439">
            <w:pPr>
              <w:spacing w:after="120"/>
            </w:pPr>
            <w:r w:rsidRPr="0068082D">
              <w:t xml:space="preserve">Life Skills outcomes: </w:t>
            </w:r>
            <w:r w:rsidR="000B73EF" w:rsidRPr="00A91439">
              <w:rPr>
                <w:b/>
                <w:bCs/>
              </w:rPr>
              <w:t>CT-LS-0</w:t>
            </w:r>
            <w:r w:rsidRPr="00A91439">
              <w:rPr>
                <w:b/>
                <w:bCs/>
              </w:rPr>
              <w:t xml:space="preserve">7, </w:t>
            </w:r>
            <w:r w:rsidR="000B73EF" w:rsidRPr="00A91439">
              <w:rPr>
                <w:b/>
                <w:bCs/>
              </w:rPr>
              <w:t>CT-LS-0</w:t>
            </w:r>
            <w:r w:rsidRPr="00A91439">
              <w:rPr>
                <w:b/>
                <w:bCs/>
              </w:rPr>
              <w:t xml:space="preserve">8, </w:t>
            </w:r>
            <w:r w:rsidR="000B73EF" w:rsidRPr="00A91439">
              <w:rPr>
                <w:b/>
                <w:bCs/>
              </w:rPr>
              <w:t>CT-LS-0</w:t>
            </w:r>
            <w:r w:rsidRPr="00A91439">
              <w:rPr>
                <w:b/>
                <w:bCs/>
              </w:rPr>
              <w:t xml:space="preserve">9, </w:t>
            </w:r>
            <w:r w:rsidR="000B73EF" w:rsidRPr="00A91439">
              <w:rPr>
                <w:b/>
                <w:bCs/>
              </w:rPr>
              <w:t>CT-LS-</w:t>
            </w:r>
            <w:r w:rsidRPr="00A91439">
              <w:rPr>
                <w:b/>
                <w:bCs/>
              </w:rPr>
              <w:t xml:space="preserve">10, </w:t>
            </w:r>
            <w:r w:rsidR="000B73EF" w:rsidRPr="00A91439">
              <w:rPr>
                <w:b/>
                <w:bCs/>
              </w:rPr>
              <w:t>CT-LS-</w:t>
            </w:r>
            <w:r w:rsidRPr="00A91439">
              <w:rPr>
                <w:b/>
                <w:bCs/>
              </w:rPr>
              <w:t xml:space="preserve">11, </w:t>
            </w:r>
            <w:r w:rsidR="000B73EF" w:rsidRPr="00A91439">
              <w:rPr>
                <w:b/>
                <w:bCs/>
              </w:rPr>
              <w:t>CT-LS-</w:t>
            </w:r>
            <w:r w:rsidRPr="00A91439">
              <w:rPr>
                <w:b/>
                <w:bCs/>
              </w:rPr>
              <w:t xml:space="preserve">12, </w:t>
            </w:r>
            <w:r w:rsidR="000B73EF" w:rsidRPr="00A91439">
              <w:rPr>
                <w:b/>
                <w:bCs/>
              </w:rPr>
              <w:t>CT-LS-</w:t>
            </w:r>
            <w:r w:rsidRPr="00A91439">
              <w:rPr>
                <w:b/>
                <w:bCs/>
              </w:rPr>
              <w:t>13</w:t>
            </w:r>
          </w:p>
        </w:tc>
      </w:tr>
      <w:bookmarkEnd w:id="2"/>
    </w:tbl>
    <w:p w14:paraId="67955254" w14:textId="51FF7855" w:rsidR="00A51B5E" w:rsidRDefault="00A51B5E">
      <w:pPr>
        <w:autoSpaceDE w:val="0"/>
        <w:autoSpaceDN w:val="0"/>
        <w:spacing w:after="0" w:line="240" w:lineRule="auto"/>
        <w:rPr>
          <w:b/>
          <w:bCs/>
          <w:color w:val="002664"/>
          <w:szCs w:val="20"/>
        </w:rPr>
      </w:pPr>
      <w:r>
        <w:rPr>
          <w:b/>
          <w:bCs/>
          <w:color w:val="002664"/>
          <w:szCs w:val="20"/>
        </w:rPr>
        <w:br w:type="page"/>
      </w:r>
    </w:p>
    <w:p w14:paraId="4796FB7A" w14:textId="7D6EEBB1" w:rsidR="00A51B5E" w:rsidRPr="00AE103C" w:rsidRDefault="00A51B5E" w:rsidP="0090063D">
      <w:pPr>
        <w:pStyle w:val="Heading2"/>
      </w:pPr>
      <w:r>
        <w:lastRenderedPageBreak/>
        <w:t>Term 3</w:t>
      </w:r>
    </w:p>
    <w:tbl>
      <w:tblPr>
        <w:tblStyle w:val="NESATable"/>
        <w:tblW w:w="5000" w:type="pct"/>
        <w:tblLook w:val="01E0" w:firstRow="1" w:lastRow="1" w:firstColumn="1" w:lastColumn="1" w:noHBand="0" w:noVBand="0"/>
      </w:tblPr>
      <w:tblGrid>
        <w:gridCol w:w="15446"/>
      </w:tblGrid>
      <w:tr w:rsidR="00C30F22" w:rsidRPr="00AE103C" w14:paraId="2CEAC0A1" w14:textId="77777777" w:rsidTr="00C30F2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shd w:val="clear" w:color="auto" w:fill="002664"/>
          </w:tcPr>
          <w:p w14:paraId="31C35042" w14:textId="2854FA0A" w:rsidR="00C30F22" w:rsidRPr="00AE103C" w:rsidRDefault="00C30F22" w:rsidP="009266C2">
            <w:pPr>
              <w:pStyle w:val="Tableheading"/>
              <w:rPr>
                <w:b w:val="0"/>
              </w:rPr>
            </w:pPr>
            <w:r>
              <w:t>Week</w:t>
            </w:r>
            <w:r w:rsidR="003B60C8">
              <w:t>s</w:t>
            </w:r>
            <w:r>
              <w:t xml:space="preserve"> </w:t>
            </w:r>
            <w:r w:rsidRPr="00AE103C">
              <w:t>1</w:t>
            </w:r>
            <w:r>
              <w:t>–</w:t>
            </w:r>
            <w:r w:rsidRPr="00AE103C">
              <w:t>10</w:t>
            </w:r>
          </w:p>
        </w:tc>
      </w:tr>
      <w:tr w:rsidR="00A51B5E" w:rsidRPr="00AE103C" w14:paraId="10A1FBF6" w14:textId="77777777" w:rsidTr="4B4CE002">
        <w:trPr>
          <w:trHeight w:val="1012"/>
        </w:trPr>
        <w:tc>
          <w:tcPr>
            <w:cnfStyle w:val="001000000000" w:firstRow="0" w:lastRow="0" w:firstColumn="1" w:lastColumn="0" w:oddVBand="0" w:evenVBand="0" w:oddHBand="0" w:evenHBand="0" w:firstRowFirstColumn="0" w:firstRowLastColumn="0" w:lastRowFirstColumn="0" w:lastRowLastColumn="0"/>
            <w:tcW w:w="5000" w:type="pct"/>
          </w:tcPr>
          <w:p w14:paraId="44ECB35C" w14:textId="742E0F9F" w:rsidR="00A51B5E" w:rsidRPr="0068082D" w:rsidRDefault="00A51B5E" w:rsidP="004437AE">
            <w:pPr>
              <w:pStyle w:val="TableParagraph"/>
            </w:pPr>
            <w:r>
              <w:rPr>
                <w:b/>
                <w:bCs/>
              </w:rPr>
              <w:t xml:space="preserve">Unit: </w:t>
            </w:r>
            <w:r w:rsidR="00856D0A" w:rsidRPr="0068082D">
              <w:t xml:space="preserve">Humans Vs </w:t>
            </w:r>
            <w:r w:rsidR="00E941C3" w:rsidRPr="0068082D">
              <w:t>Machine</w:t>
            </w:r>
          </w:p>
          <w:p w14:paraId="3F5EDC7D" w14:textId="2EDBA5B9" w:rsidR="009B17DD" w:rsidRDefault="00A51B5E" w:rsidP="00A91439">
            <w:pPr>
              <w:pStyle w:val="TableParagraph"/>
              <w:spacing w:after="120"/>
              <w:rPr>
                <w:iCs/>
              </w:rPr>
            </w:pPr>
            <w:r>
              <w:rPr>
                <w:b/>
                <w:bCs/>
                <w:iCs/>
              </w:rPr>
              <w:t xml:space="preserve">Focus area(s): </w:t>
            </w:r>
            <w:r w:rsidR="009B17DD" w:rsidRPr="009B17DD">
              <w:rPr>
                <w:iCs/>
              </w:rPr>
              <w:t xml:space="preserve">Intelligent </w:t>
            </w:r>
            <w:r w:rsidR="008334E2">
              <w:rPr>
                <w:iCs/>
              </w:rPr>
              <w:t>S</w:t>
            </w:r>
            <w:r w:rsidR="009B17DD" w:rsidRPr="009B17DD">
              <w:rPr>
                <w:iCs/>
              </w:rPr>
              <w:t>ystems</w:t>
            </w:r>
          </w:p>
          <w:p w14:paraId="70E15C61" w14:textId="4F9B0808" w:rsidR="00A51B5E" w:rsidRPr="00216301" w:rsidRDefault="2B53F7FE" w:rsidP="00A91439">
            <w:pPr>
              <w:pStyle w:val="TableParagraph"/>
              <w:spacing w:after="120"/>
              <w:ind w:left="0"/>
            </w:pPr>
            <w:r>
              <w:t xml:space="preserve">This </w:t>
            </w:r>
            <w:r w:rsidR="00A979E1">
              <w:t>unit</w:t>
            </w:r>
            <w:r>
              <w:t xml:space="preserve"> introduces students to </w:t>
            </w:r>
            <w:r w:rsidR="009D7684">
              <w:t xml:space="preserve">intelligent </w:t>
            </w:r>
            <w:r>
              <w:t xml:space="preserve">systems and their data. Students </w:t>
            </w:r>
            <w:r w:rsidR="60254DAB">
              <w:t>investigate</w:t>
            </w:r>
            <w:r>
              <w:t xml:space="preserve"> the </w:t>
            </w:r>
            <w:r w:rsidR="4978B118">
              <w:t>applications utilised in</w:t>
            </w:r>
            <w:r w:rsidR="74676E04">
              <w:t xml:space="preserve"> expert</w:t>
            </w:r>
            <w:r>
              <w:t xml:space="preserve"> systems</w:t>
            </w:r>
            <w:r w:rsidR="41423D0C">
              <w:t xml:space="preserve"> and the factors that have allowed them to advance</w:t>
            </w:r>
            <w:r>
              <w:t xml:space="preserve">. The focus is on </w:t>
            </w:r>
            <w:r w:rsidR="2B6F147A">
              <w:t xml:space="preserve">different types of </w:t>
            </w:r>
            <w:r w:rsidR="00AA70FA">
              <w:t xml:space="preserve">intelligent </w:t>
            </w:r>
            <w:r w:rsidR="2B6F147A">
              <w:t>systems</w:t>
            </w:r>
            <w:r w:rsidR="006A08C4">
              <w:t>,</w:t>
            </w:r>
            <w:r w:rsidR="2B6F147A">
              <w:t xml:space="preserve"> including</w:t>
            </w:r>
            <w:r w:rsidR="173F593A">
              <w:t xml:space="preserve"> decision support systems, expert systems</w:t>
            </w:r>
            <w:r w:rsidR="0EA2EF01">
              <w:t xml:space="preserve"> and</w:t>
            </w:r>
            <w:r w:rsidR="173F593A">
              <w:t xml:space="preserve"> </w:t>
            </w:r>
            <w:r w:rsidR="59ECF179">
              <w:t>inference engines</w:t>
            </w:r>
            <w:r>
              <w:t>. Students examine th</w:t>
            </w:r>
            <w:r w:rsidR="0EA2EF01">
              <w:t xml:space="preserve">e </w:t>
            </w:r>
            <w:r w:rsidR="2FCE3D0B">
              <w:t xml:space="preserve">technologies </w:t>
            </w:r>
            <w:r w:rsidR="082DD532">
              <w:t>incorporated into the systems</w:t>
            </w:r>
            <w:r w:rsidR="15A09023">
              <w:t xml:space="preserve"> including emerging technologies such as AI</w:t>
            </w:r>
            <w:r>
              <w:t>. Students</w:t>
            </w:r>
            <w:r w:rsidR="1F38316C">
              <w:t xml:space="preserve"> c</w:t>
            </w:r>
            <w:r w:rsidR="5B1C5A5E">
              <w:t>reate</w:t>
            </w:r>
            <w:r w:rsidR="1F38316C">
              <w:t xml:space="preserve"> </w:t>
            </w:r>
            <w:r w:rsidR="005F3C9B">
              <w:t xml:space="preserve">intelligent </w:t>
            </w:r>
            <w:r w:rsidR="1F38316C">
              <w:t>systems</w:t>
            </w:r>
            <w:r w:rsidR="39462749">
              <w:t xml:space="preserve"> </w:t>
            </w:r>
            <w:r w:rsidR="5223778C">
              <w:t>utilising s</w:t>
            </w:r>
            <w:r w:rsidR="0324ED0F">
              <w:t>ystem modelling tools</w:t>
            </w:r>
            <w:r>
              <w:t xml:space="preserve">. </w:t>
            </w:r>
          </w:p>
        </w:tc>
      </w:tr>
      <w:tr w:rsidR="00A51B5E" w:rsidRPr="00AE103C" w14:paraId="685E743F" w14:textId="77777777" w:rsidTr="4B4CE002">
        <w:tc>
          <w:tcPr>
            <w:cnfStyle w:val="001000000000" w:firstRow="0" w:lastRow="0" w:firstColumn="1" w:lastColumn="0" w:oddVBand="0" w:evenVBand="0" w:oddHBand="0" w:evenHBand="0" w:firstRowFirstColumn="0" w:firstRowLastColumn="0" w:lastRowFirstColumn="0" w:lastRowLastColumn="0"/>
            <w:tcW w:w="5000" w:type="pct"/>
          </w:tcPr>
          <w:p w14:paraId="00BC98D5" w14:textId="2D33B51B" w:rsidR="009B17DD" w:rsidRPr="0068082D" w:rsidRDefault="00A51B5E" w:rsidP="0097418E">
            <w:pPr>
              <w:pStyle w:val="TableParagraph"/>
            </w:pPr>
            <w:r w:rsidRPr="0068082D">
              <w:t>Outcomes:</w:t>
            </w:r>
            <w:r w:rsidR="0097418E">
              <w:t xml:space="preserve"> </w:t>
            </w:r>
            <w:r w:rsidR="00EF0A23" w:rsidRPr="00A91439">
              <w:rPr>
                <w:b/>
                <w:bCs/>
              </w:rPr>
              <w:t>EC-</w:t>
            </w:r>
            <w:r w:rsidR="00C30F22" w:rsidRPr="00A91439">
              <w:rPr>
                <w:b/>
                <w:bCs/>
              </w:rPr>
              <w:t>12-0</w:t>
            </w:r>
            <w:r w:rsidR="009B17DD" w:rsidRPr="00A91439">
              <w:rPr>
                <w:b/>
                <w:bCs/>
              </w:rPr>
              <w:t>1</w:t>
            </w:r>
            <w:r w:rsidR="0097418E" w:rsidRPr="00A91439">
              <w:rPr>
                <w:b/>
                <w:bCs/>
              </w:rPr>
              <w:t xml:space="preserve">, </w:t>
            </w:r>
            <w:r w:rsidR="00EF0A23" w:rsidRPr="00A91439">
              <w:rPr>
                <w:b/>
                <w:bCs/>
              </w:rPr>
              <w:t>EC-</w:t>
            </w:r>
            <w:r w:rsidR="00C30F22" w:rsidRPr="00A91439">
              <w:rPr>
                <w:b/>
                <w:bCs/>
              </w:rPr>
              <w:t>12-0</w:t>
            </w:r>
            <w:r w:rsidR="009B17DD" w:rsidRPr="00A91439">
              <w:rPr>
                <w:b/>
                <w:bCs/>
              </w:rPr>
              <w:t>2</w:t>
            </w:r>
            <w:r w:rsidR="0097418E" w:rsidRPr="00A91439">
              <w:rPr>
                <w:b/>
                <w:bCs/>
              </w:rPr>
              <w:t xml:space="preserve">, </w:t>
            </w:r>
            <w:r w:rsidR="00EF0A23" w:rsidRPr="00A91439">
              <w:rPr>
                <w:b/>
                <w:bCs/>
              </w:rPr>
              <w:t>EC-</w:t>
            </w:r>
            <w:r w:rsidR="00C30F22" w:rsidRPr="00A91439">
              <w:rPr>
                <w:b/>
                <w:bCs/>
              </w:rPr>
              <w:t>12-0</w:t>
            </w:r>
            <w:r w:rsidR="009B17DD" w:rsidRPr="00A91439">
              <w:rPr>
                <w:b/>
                <w:bCs/>
              </w:rPr>
              <w:t>3</w:t>
            </w:r>
            <w:r w:rsidR="0097418E" w:rsidRPr="00A91439">
              <w:rPr>
                <w:b/>
                <w:bCs/>
              </w:rPr>
              <w:t xml:space="preserve">, </w:t>
            </w:r>
            <w:r w:rsidR="00EF0A23" w:rsidRPr="00A91439">
              <w:rPr>
                <w:b/>
                <w:bCs/>
              </w:rPr>
              <w:t>EC-</w:t>
            </w:r>
            <w:r w:rsidR="00C30F22" w:rsidRPr="00A91439">
              <w:rPr>
                <w:b/>
                <w:bCs/>
              </w:rPr>
              <w:t>12-0</w:t>
            </w:r>
            <w:r w:rsidR="009B17DD" w:rsidRPr="00A91439">
              <w:rPr>
                <w:b/>
                <w:bCs/>
              </w:rPr>
              <w:t>4</w:t>
            </w:r>
            <w:r w:rsidR="0097418E" w:rsidRPr="00A91439">
              <w:rPr>
                <w:b/>
                <w:bCs/>
              </w:rPr>
              <w:t xml:space="preserve">, </w:t>
            </w:r>
            <w:r w:rsidR="00EF0A23" w:rsidRPr="00A91439">
              <w:rPr>
                <w:b/>
                <w:bCs/>
              </w:rPr>
              <w:t>EC-</w:t>
            </w:r>
            <w:r w:rsidR="00C30F22" w:rsidRPr="00A91439">
              <w:rPr>
                <w:b/>
                <w:bCs/>
              </w:rPr>
              <w:t>12-0</w:t>
            </w:r>
            <w:r w:rsidR="009B17DD" w:rsidRPr="00A91439">
              <w:rPr>
                <w:b/>
                <w:bCs/>
              </w:rPr>
              <w:t>5</w:t>
            </w:r>
            <w:r w:rsidR="0097418E" w:rsidRPr="00A91439">
              <w:rPr>
                <w:b/>
                <w:bCs/>
              </w:rPr>
              <w:t xml:space="preserve">, </w:t>
            </w:r>
            <w:r w:rsidR="00EF0A23" w:rsidRPr="00A91439">
              <w:rPr>
                <w:b/>
                <w:bCs/>
              </w:rPr>
              <w:t>EC-</w:t>
            </w:r>
            <w:r w:rsidR="00C30F22" w:rsidRPr="00A91439">
              <w:rPr>
                <w:b/>
                <w:bCs/>
              </w:rPr>
              <w:t>12-0</w:t>
            </w:r>
            <w:r w:rsidR="009B17DD" w:rsidRPr="00A91439">
              <w:rPr>
                <w:b/>
                <w:bCs/>
              </w:rPr>
              <w:t>6</w:t>
            </w:r>
            <w:r w:rsidR="0097418E" w:rsidRPr="00A91439">
              <w:rPr>
                <w:b/>
                <w:bCs/>
              </w:rPr>
              <w:t xml:space="preserve">, </w:t>
            </w:r>
            <w:r w:rsidR="00EF0A23" w:rsidRPr="00A91439">
              <w:rPr>
                <w:b/>
                <w:bCs/>
              </w:rPr>
              <w:t>EC-</w:t>
            </w:r>
            <w:r w:rsidR="00C30F22" w:rsidRPr="00A91439">
              <w:rPr>
                <w:b/>
                <w:bCs/>
              </w:rPr>
              <w:t>12-0</w:t>
            </w:r>
            <w:r w:rsidR="009B17DD" w:rsidRPr="00A91439">
              <w:rPr>
                <w:b/>
                <w:bCs/>
              </w:rPr>
              <w:t>7</w:t>
            </w:r>
            <w:r w:rsidR="0097418E" w:rsidRPr="00A91439">
              <w:rPr>
                <w:b/>
                <w:bCs/>
              </w:rPr>
              <w:t xml:space="preserve">, </w:t>
            </w:r>
            <w:r w:rsidR="00EF0A23" w:rsidRPr="00A91439">
              <w:rPr>
                <w:b/>
                <w:bCs/>
              </w:rPr>
              <w:t>EC-</w:t>
            </w:r>
            <w:r w:rsidR="00C30F22" w:rsidRPr="00A91439">
              <w:rPr>
                <w:b/>
                <w:bCs/>
              </w:rPr>
              <w:t>12-0</w:t>
            </w:r>
            <w:r w:rsidR="009B17DD" w:rsidRPr="00A91439">
              <w:rPr>
                <w:b/>
                <w:bCs/>
              </w:rPr>
              <w:t>8</w:t>
            </w:r>
            <w:r w:rsidR="0097418E" w:rsidRPr="00A91439">
              <w:rPr>
                <w:b/>
                <w:bCs/>
              </w:rPr>
              <w:t xml:space="preserve">, </w:t>
            </w:r>
            <w:r w:rsidR="00EF0A23" w:rsidRPr="00A91439">
              <w:rPr>
                <w:b/>
                <w:bCs/>
              </w:rPr>
              <w:t>EC-</w:t>
            </w:r>
            <w:r w:rsidR="00C30F22" w:rsidRPr="00A91439">
              <w:rPr>
                <w:b/>
                <w:bCs/>
              </w:rPr>
              <w:t>12-</w:t>
            </w:r>
            <w:r w:rsidR="009B17DD" w:rsidRPr="00A91439">
              <w:rPr>
                <w:b/>
                <w:bCs/>
              </w:rPr>
              <w:t>10</w:t>
            </w:r>
            <w:r w:rsidR="0097418E" w:rsidRPr="00A91439">
              <w:rPr>
                <w:b/>
                <w:bCs/>
              </w:rPr>
              <w:t xml:space="preserve">, </w:t>
            </w:r>
            <w:r w:rsidR="00EF0A23" w:rsidRPr="00A91439">
              <w:rPr>
                <w:b/>
                <w:bCs/>
              </w:rPr>
              <w:t>EC-</w:t>
            </w:r>
            <w:r w:rsidR="00C30F22" w:rsidRPr="00A91439">
              <w:rPr>
                <w:b/>
                <w:bCs/>
              </w:rPr>
              <w:t>12-</w:t>
            </w:r>
            <w:r w:rsidR="009B17DD" w:rsidRPr="00A91439">
              <w:rPr>
                <w:b/>
                <w:bCs/>
              </w:rPr>
              <w:t>11</w:t>
            </w:r>
          </w:p>
          <w:p w14:paraId="198D9A20" w14:textId="403DB2F8" w:rsidR="00A51B5E" w:rsidRPr="009B17DD" w:rsidRDefault="009B17DD" w:rsidP="00A91439">
            <w:pPr>
              <w:spacing w:after="120"/>
              <w:ind w:left="0"/>
            </w:pPr>
            <w:r w:rsidRPr="0068082D">
              <w:t xml:space="preserve">Life Skills outcomes: </w:t>
            </w:r>
            <w:r w:rsidR="000B73EF" w:rsidRPr="00A91439">
              <w:rPr>
                <w:b/>
                <w:bCs/>
              </w:rPr>
              <w:t>CT-LS-0</w:t>
            </w:r>
            <w:r w:rsidRPr="00A91439">
              <w:rPr>
                <w:b/>
                <w:bCs/>
              </w:rPr>
              <w:t xml:space="preserve">1, </w:t>
            </w:r>
            <w:r w:rsidR="000B73EF" w:rsidRPr="00A91439">
              <w:rPr>
                <w:b/>
                <w:bCs/>
              </w:rPr>
              <w:t>CT-LS-0</w:t>
            </w:r>
            <w:r w:rsidRPr="00A91439">
              <w:rPr>
                <w:b/>
                <w:bCs/>
              </w:rPr>
              <w:t xml:space="preserve">2, </w:t>
            </w:r>
            <w:r w:rsidR="000B73EF" w:rsidRPr="00A91439">
              <w:rPr>
                <w:b/>
                <w:bCs/>
              </w:rPr>
              <w:t>CT-LS-0</w:t>
            </w:r>
            <w:r w:rsidRPr="00A91439">
              <w:rPr>
                <w:b/>
                <w:bCs/>
              </w:rPr>
              <w:t xml:space="preserve">3, </w:t>
            </w:r>
            <w:r w:rsidR="000B73EF" w:rsidRPr="00A91439">
              <w:rPr>
                <w:b/>
                <w:bCs/>
              </w:rPr>
              <w:t>CT-LS-0</w:t>
            </w:r>
            <w:r w:rsidRPr="00A91439">
              <w:rPr>
                <w:b/>
                <w:bCs/>
              </w:rPr>
              <w:t xml:space="preserve">4, </w:t>
            </w:r>
            <w:r w:rsidR="000B73EF" w:rsidRPr="00A91439">
              <w:rPr>
                <w:b/>
                <w:bCs/>
              </w:rPr>
              <w:t>CT-LS-0</w:t>
            </w:r>
            <w:r w:rsidRPr="00A91439">
              <w:rPr>
                <w:b/>
                <w:bCs/>
              </w:rPr>
              <w:t xml:space="preserve">5, </w:t>
            </w:r>
            <w:r w:rsidR="000B73EF" w:rsidRPr="00A91439">
              <w:rPr>
                <w:b/>
                <w:bCs/>
              </w:rPr>
              <w:t>CT-LS-0</w:t>
            </w:r>
            <w:r w:rsidRPr="00A91439">
              <w:rPr>
                <w:b/>
                <w:bCs/>
              </w:rPr>
              <w:t xml:space="preserve">6, </w:t>
            </w:r>
            <w:r w:rsidR="000B73EF" w:rsidRPr="00A91439">
              <w:rPr>
                <w:b/>
                <w:bCs/>
              </w:rPr>
              <w:t>CT-LS-0</w:t>
            </w:r>
            <w:r w:rsidRPr="00A91439">
              <w:rPr>
                <w:b/>
                <w:bCs/>
              </w:rPr>
              <w:t xml:space="preserve">7, </w:t>
            </w:r>
            <w:r w:rsidR="000B73EF" w:rsidRPr="00A91439">
              <w:rPr>
                <w:b/>
                <w:bCs/>
              </w:rPr>
              <w:t>CT-LS-0</w:t>
            </w:r>
            <w:r w:rsidRPr="00A91439">
              <w:rPr>
                <w:b/>
                <w:bCs/>
              </w:rPr>
              <w:t xml:space="preserve">8, </w:t>
            </w:r>
            <w:r w:rsidR="000B73EF" w:rsidRPr="00A91439">
              <w:rPr>
                <w:b/>
                <w:bCs/>
              </w:rPr>
              <w:t>CT-LS-0</w:t>
            </w:r>
            <w:r w:rsidRPr="00A91439">
              <w:rPr>
                <w:b/>
                <w:bCs/>
              </w:rPr>
              <w:t xml:space="preserve">9, </w:t>
            </w:r>
            <w:r w:rsidR="000B73EF" w:rsidRPr="00A91439">
              <w:rPr>
                <w:b/>
                <w:bCs/>
              </w:rPr>
              <w:t>CT-LS-</w:t>
            </w:r>
            <w:r w:rsidRPr="00A91439">
              <w:rPr>
                <w:b/>
                <w:bCs/>
              </w:rPr>
              <w:t xml:space="preserve">10, </w:t>
            </w:r>
            <w:r w:rsidR="000B73EF" w:rsidRPr="00A91439">
              <w:rPr>
                <w:b/>
                <w:bCs/>
              </w:rPr>
              <w:t>CT-LS-</w:t>
            </w:r>
            <w:r w:rsidRPr="00A91439">
              <w:rPr>
                <w:b/>
                <w:bCs/>
              </w:rPr>
              <w:t xml:space="preserve">11, </w:t>
            </w:r>
            <w:r w:rsidR="000B73EF" w:rsidRPr="00A91439">
              <w:rPr>
                <w:b/>
                <w:bCs/>
              </w:rPr>
              <w:t>CT-LS-</w:t>
            </w:r>
            <w:r w:rsidRPr="00A91439">
              <w:rPr>
                <w:b/>
                <w:bCs/>
              </w:rPr>
              <w:t xml:space="preserve">12, </w:t>
            </w:r>
            <w:r w:rsidR="000B73EF" w:rsidRPr="00A91439">
              <w:rPr>
                <w:b/>
                <w:bCs/>
              </w:rPr>
              <w:t>CT-LS-</w:t>
            </w:r>
            <w:r w:rsidRPr="00A91439">
              <w:rPr>
                <w:b/>
                <w:bCs/>
              </w:rPr>
              <w:t>13</w:t>
            </w:r>
          </w:p>
        </w:tc>
      </w:tr>
    </w:tbl>
    <w:p w14:paraId="50B840B3" w14:textId="4AE10D45" w:rsidR="009B3E0D" w:rsidRDefault="009B3E0D" w:rsidP="00EA0889">
      <w:pPr>
        <w:autoSpaceDE w:val="0"/>
        <w:autoSpaceDN w:val="0"/>
        <w:spacing w:after="0" w:line="240" w:lineRule="auto"/>
        <w:rPr>
          <w:b/>
          <w:bCs/>
          <w:color w:val="002664"/>
          <w:szCs w:val="20"/>
        </w:rPr>
      </w:pPr>
    </w:p>
    <w:p w14:paraId="662E98F3" w14:textId="4EAF1CBD" w:rsidR="0097418E" w:rsidRPr="0097418E" w:rsidRDefault="0097418E" w:rsidP="0097418E">
      <w:pPr>
        <w:tabs>
          <w:tab w:val="left" w:pos="2592"/>
        </w:tabs>
        <w:rPr>
          <w:szCs w:val="20"/>
        </w:rPr>
      </w:pPr>
    </w:p>
    <w:sectPr w:rsidR="0097418E" w:rsidRPr="0097418E" w:rsidSect="0097418E">
      <w:footerReference w:type="default" r:id="rId11"/>
      <w:headerReference w:type="first" r:id="rId12"/>
      <w:footerReference w:type="first" r:id="rId13"/>
      <w:pgSz w:w="16850" w:h="11910" w:orient="landscape"/>
      <w:pgMar w:top="1134" w:right="697" w:bottom="1123" w:left="697" w:header="0" w:footer="482"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E04988" w14:textId="77777777" w:rsidR="007D18A2" w:rsidRDefault="007D18A2">
      <w:r>
        <w:separator/>
      </w:r>
    </w:p>
  </w:endnote>
  <w:endnote w:type="continuationSeparator" w:id="0">
    <w:p w14:paraId="5D33113B" w14:textId="77777777" w:rsidR="007D18A2" w:rsidRDefault="007D18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Lucida Grande">
    <w:altName w:val="Segoe UI"/>
    <w:charset w:val="00"/>
    <w:family w:val="swiss"/>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C6CD9A" w14:textId="77777777" w:rsidR="00911BBB" w:rsidRDefault="00911BBB" w:rsidP="00744C81">
    <w:pPr>
      <w:pBdr>
        <w:top w:val="single" w:sz="4" w:space="1" w:color="auto"/>
      </w:pBdr>
      <w:tabs>
        <w:tab w:val="left" w:pos="14034"/>
      </w:tabs>
      <w:spacing w:after="0"/>
      <w:rPr>
        <w:color w:val="002664"/>
        <w:w w:val="105"/>
        <w:szCs w:val="20"/>
      </w:rPr>
    </w:pPr>
  </w:p>
  <w:p w14:paraId="30A6084E" w14:textId="3B3CE50F" w:rsidR="00824A9B" w:rsidRPr="009464D7" w:rsidRDefault="00A91439" w:rsidP="005223AB">
    <w:pPr>
      <w:pBdr>
        <w:top w:val="single" w:sz="4" w:space="1" w:color="auto"/>
      </w:pBdr>
      <w:tabs>
        <w:tab w:val="left" w:pos="14034"/>
      </w:tabs>
      <w:rPr>
        <w:color w:val="002060"/>
        <w:sz w:val="18"/>
        <w:szCs w:val="18"/>
      </w:rPr>
    </w:pPr>
    <w:r w:rsidRPr="009464D7">
      <w:rPr>
        <w:color w:val="002060"/>
        <w:w w:val="105"/>
        <w:sz w:val="18"/>
        <w:szCs w:val="18"/>
      </w:rPr>
      <w:t>Enterprise Computing 11–12 (202</w:t>
    </w:r>
    <w:r w:rsidR="009A0500" w:rsidRPr="009464D7">
      <w:rPr>
        <w:color w:val="002060"/>
        <w:w w:val="105"/>
        <w:sz w:val="18"/>
        <w:szCs w:val="18"/>
      </w:rPr>
      <w:t>2</w:t>
    </w:r>
    <w:r w:rsidRPr="009464D7">
      <w:rPr>
        <w:color w:val="002060"/>
        <w:w w:val="105"/>
        <w:sz w:val="18"/>
        <w:szCs w:val="18"/>
      </w:rPr>
      <w:t>): Sample scope and sequence (Year 12) (120 hours)</w:t>
    </w:r>
    <w:r w:rsidR="00C25C64" w:rsidRPr="009464D7">
      <w:rPr>
        <w:color w:val="002060"/>
        <w:w w:val="105"/>
        <w:sz w:val="18"/>
        <w:szCs w:val="18"/>
      </w:rPr>
      <w:ptab w:relativeTo="margin" w:alignment="right" w:leader="none"/>
    </w:r>
    <w:r w:rsidR="00911BBB" w:rsidRPr="009464D7">
      <w:rPr>
        <w:color w:val="002060"/>
        <w:sz w:val="18"/>
        <w:szCs w:val="18"/>
      </w:rPr>
      <w:t xml:space="preserve">Page </w:t>
    </w:r>
    <w:r w:rsidR="00911BBB" w:rsidRPr="009464D7">
      <w:rPr>
        <w:b/>
        <w:bCs/>
        <w:color w:val="002060"/>
        <w:sz w:val="18"/>
        <w:szCs w:val="18"/>
      </w:rPr>
      <w:fldChar w:fldCharType="begin"/>
    </w:r>
    <w:r w:rsidR="00911BBB" w:rsidRPr="009464D7">
      <w:rPr>
        <w:b/>
        <w:bCs/>
        <w:color w:val="002060"/>
        <w:w w:val="102"/>
        <w:sz w:val="18"/>
        <w:szCs w:val="18"/>
      </w:rPr>
      <w:instrText xml:space="preserve"> PAGE </w:instrText>
    </w:r>
    <w:r w:rsidR="00911BBB" w:rsidRPr="009464D7">
      <w:rPr>
        <w:b/>
        <w:bCs/>
        <w:color w:val="002060"/>
        <w:sz w:val="18"/>
        <w:szCs w:val="18"/>
      </w:rPr>
      <w:fldChar w:fldCharType="separate"/>
    </w:r>
    <w:r w:rsidR="00911BBB" w:rsidRPr="009464D7">
      <w:rPr>
        <w:b/>
        <w:bCs/>
        <w:color w:val="002060"/>
        <w:sz w:val="18"/>
        <w:szCs w:val="18"/>
      </w:rPr>
      <w:t>1</w:t>
    </w:r>
    <w:r w:rsidR="00911BBB" w:rsidRPr="009464D7">
      <w:rPr>
        <w:b/>
        <w:bCs/>
        <w:color w:val="002060"/>
        <w:sz w:val="18"/>
        <w:szCs w:val="18"/>
      </w:rPr>
      <w:fldChar w:fldCharType="end"/>
    </w:r>
    <w:r w:rsidR="00911BBB" w:rsidRPr="009464D7">
      <w:rPr>
        <w:color w:val="002060"/>
        <w:sz w:val="18"/>
        <w:szCs w:val="18"/>
      </w:rPr>
      <w:t xml:space="preserve"> of </w:t>
    </w:r>
    <w:r w:rsidR="00911BBB" w:rsidRPr="009464D7">
      <w:rPr>
        <w:b/>
        <w:bCs/>
        <w:color w:val="002060"/>
        <w:sz w:val="18"/>
        <w:szCs w:val="18"/>
      </w:rPr>
      <w:fldChar w:fldCharType="begin"/>
    </w:r>
    <w:r w:rsidR="00911BBB" w:rsidRPr="009464D7">
      <w:rPr>
        <w:b/>
        <w:bCs/>
        <w:color w:val="002060"/>
        <w:sz w:val="18"/>
        <w:szCs w:val="18"/>
      </w:rPr>
      <w:instrText xml:space="preserve"> NUMPAGES   \* MERGEFORMAT </w:instrText>
    </w:r>
    <w:r w:rsidR="00911BBB" w:rsidRPr="009464D7">
      <w:rPr>
        <w:b/>
        <w:bCs/>
        <w:color w:val="002060"/>
        <w:sz w:val="18"/>
        <w:szCs w:val="18"/>
      </w:rPr>
      <w:fldChar w:fldCharType="separate"/>
    </w:r>
    <w:r w:rsidR="00911BBB" w:rsidRPr="009464D7">
      <w:rPr>
        <w:b/>
        <w:bCs/>
        <w:color w:val="002060"/>
        <w:sz w:val="18"/>
        <w:szCs w:val="18"/>
      </w:rPr>
      <w:t>4</w:t>
    </w:r>
    <w:r w:rsidR="00911BBB" w:rsidRPr="009464D7">
      <w:rPr>
        <w:b/>
        <w:bCs/>
        <w:color w:val="002060"/>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6342F" w14:textId="11C658EF" w:rsidR="00450C72" w:rsidRPr="009464D7" w:rsidRDefault="00450C72" w:rsidP="00450C72">
    <w:pPr>
      <w:pStyle w:val="Footer"/>
      <w:pBdr>
        <w:top w:val="single" w:sz="4" w:space="1" w:color="auto"/>
      </w:pBdr>
      <w:tabs>
        <w:tab w:val="right" w:pos="9027"/>
      </w:tabs>
      <w:spacing w:after="0"/>
      <w:rPr>
        <w:b/>
        <w:color w:val="002060"/>
        <w:szCs w:val="18"/>
      </w:rPr>
    </w:pPr>
    <w:r w:rsidRPr="009464D7">
      <w:rPr>
        <w:w w:val="105"/>
        <w:szCs w:val="18"/>
      </w:rPr>
      <w:br/>
    </w:r>
    <w:r w:rsidR="006C7F9C" w:rsidRPr="009464D7">
      <w:rPr>
        <w:color w:val="002060"/>
        <w:w w:val="105"/>
        <w:szCs w:val="18"/>
      </w:rPr>
      <w:t>Enterprise Computing</w:t>
    </w:r>
    <w:r w:rsidR="00DB7A4D" w:rsidRPr="009464D7">
      <w:rPr>
        <w:color w:val="002060"/>
        <w:w w:val="105"/>
        <w:szCs w:val="18"/>
      </w:rPr>
      <w:t xml:space="preserve"> </w:t>
    </w:r>
    <w:r w:rsidR="00A91439" w:rsidRPr="009464D7">
      <w:rPr>
        <w:color w:val="002060"/>
        <w:w w:val="105"/>
        <w:szCs w:val="18"/>
      </w:rPr>
      <w:t>11–12 (202</w:t>
    </w:r>
    <w:r w:rsidR="009A0500" w:rsidRPr="009464D7">
      <w:rPr>
        <w:color w:val="002060"/>
        <w:w w:val="105"/>
        <w:szCs w:val="18"/>
      </w:rPr>
      <w:t>2</w:t>
    </w:r>
    <w:r w:rsidR="00A91439" w:rsidRPr="009464D7">
      <w:rPr>
        <w:color w:val="002060"/>
        <w:w w:val="105"/>
        <w:szCs w:val="18"/>
      </w:rPr>
      <w:t xml:space="preserve">): </w:t>
    </w:r>
    <w:r w:rsidR="00685EBB" w:rsidRPr="009464D7">
      <w:rPr>
        <w:color w:val="002060"/>
        <w:w w:val="105"/>
        <w:szCs w:val="18"/>
      </w:rPr>
      <w:t xml:space="preserve">Sample </w:t>
    </w:r>
    <w:r w:rsidR="0097418E" w:rsidRPr="009464D7">
      <w:rPr>
        <w:color w:val="002060"/>
        <w:w w:val="105"/>
        <w:szCs w:val="18"/>
      </w:rPr>
      <w:t>s</w:t>
    </w:r>
    <w:r w:rsidR="00685EBB" w:rsidRPr="009464D7">
      <w:rPr>
        <w:color w:val="002060"/>
        <w:w w:val="105"/>
        <w:szCs w:val="18"/>
      </w:rPr>
      <w:t xml:space="preserve">cope and </w:t>
    </w:r>
    <w:r w:rsidR="0097418E" w:rsidRPr="009464D7">
      <w:rPr>
        <w:color w:val="002060"/>
        <w:w w:val="105"/>
        <w:szCs w:val="18"/>
      </w:rPr>
      <w:t>s</w:t>
    </w:r>
    <w:r w:rsidR="00685EBB" w:rsidRPr="009464D7">
      <w:rPr>
        <w:color w:val="002060"/>
        <w:w w:val="105"/>
        <w:szCs w:val="18"/>
      </w:rPr>
      <w:t>equence</w:t>
    </w:r>
    <w:r w:rsidR="00A91439" w:rsidRPr="009464D7">
      <w:rPr>
        <w:color w:val="002060"/>
        <w:w w:val="105"/>
        <w:szCs w:val="18"/>
      </w:rPr>
      <w:t xml:space="preserve"> (Year 12) (120 hours)</w:t>
    </w:r>
    <w:r w:rsidR="00C25C64" w:rsidRPr="009464D7">
      <w:rPr>
        <w:color w:val="002060"/>
        <w:w w:val="105"/>
        <w:szCs w:val="18"/>
      </w:rPr>
      <w:ptab w:relativeTo="margin" w:alignment="right" w:leader="none"/>
    </w:r>
    <w:r w:rsidR="00685EBB" w:rsidRPr="009464D7">
      <w:rPr>
        <w:color w:val="002060"/>
        <w:szCs w:val="18"/>
      </w:rPr>
      <w:t xml:space="preserve">Page </w:t>
    </w:r>
    <w:r w:rsidR="00685EBB" w:rsidRPr="009464D7">
      <w:rPr>
        <w:b/>
        <w:bCs/>
        <w:color w:val="002060"/>
        <w:szCs w:val="18"/>
      </w:rPr>
      <w:fldChar w:fldCharType="begin"/>
    </w:r>
    <w:r w:rsidR="00685EBB" w:rsidRPr="009464D7">
      <w:rPr>
        <w:b/>
        <w:bCs/>
        <w:color w:val="002060"/>
        <w:w w:val="102"/>
        <w:szCs w:val="18"/>
      </w:rPr>
      <w:instrText xml:space="preserve"> PAGE </w:instrText>
    </w:r>
    <w:r w:rsidR="00685EBB" w:rsidRPr="009464D7">
      <w:rPr>
        <w:b/>
        <w:bCs/>
        <w:color w:val="002060"/>
        <w:szCs w:val="18"/>
      </w:rPr>
      <w:fldChar w:fldCharType="separate"/>
    </w:r>
    <w:r w:rsidR="00685EBB" w:rsidRPr="009464D7">
      <w:rPr>
        <w:b/>
        <w:bCs/>
        <w:color w:val="002060"/>
        <w:szCs w:val="18"/>
      </w:rPr>
      <w:t>2</w:t>
    </w:r>
    <w:r w:rsidR="00685EBB" w:rsidRPr="009464D7">
      <w:rPr>
        <w:b/>
        <w:bCs/>
        <w:color w:val="002060"/>
        <w:szCs w:val="18"/>
      </w:rPr>
      <w:fldChar w:fldCharType="end"/>
    </w:r>
    <w:r w:rsidR="00685EBB" w:rsidRPr="009464D7">
      <w:rPr>
        <w:color w:val="002060"/>
        <w:szCs w:val="18"/>
      </w:rPr>
      <w:t xml:space="preserve"> of </w:t>
    </w:r>
    <w:r w:rsidR="00685EBB" w:rsidRPr="009464D7">
      <w:rPr>
        <w:b/>
        <w:bCs/>
        <w:color w:val="002060"/>
        <w:szCs w:val="18"/>
      </w:rPr>
      <w:fldChar w:fldCharType="begin"/>
    </w:r>
    <w:r w:rsidR="00685EBB" w:rsidRPr="009464D7">
      <w:rPr>
        <w:b/>
        <w:bCs/>
        <w:color w:val="002060"/>
        <w:szCs w:val="18"/>
      </w:rPr>
      <w:instrText xml:space="preserve"> NUMPAGES   \* MERGEFORMAT </w:instrText>
    </w:r>
    <w:r w:rsidR="00685EBB" w:rsidRPr="009464D7">
      <w:rPr>
        <w:b/>
        <w:bCs/>
        <w:color w:val="002060"/>
        <w:szCs w:val="18"/>
      </w:rPr>
      <w:fldChar w:fldCharType="separate"/>
    </w:r>
    <w:r w:rsidR="00685EBB" w:rsidRPr="009464D7">
      <w:rPr>
        <w:b/>
        <w:bCs/>
        <w:color w:val="002060"/>
        <w:szCs w:val="18"/>
      </w:rPr>
      <w:t>4</w:t>
    </w:r>
    <w:r w:rsidR="00685EBB" w:rsidRPr="009464D7">
      <w:rPr>
        <w:b/>
        <w:bCs/>
        <w:color w:val="002060"/>
        <w:szCs w:val="18"/>
      </w:rPr>
      <w:fldChar w:fldCharType="end"/>
    </w:r>
  </w:p>
  <w:p w14:paraId="45FC9DC1" w14:textId="77777777" w:rsidR="00450C72" w:rsidRPr="009464D7" w:rsidRDefault="00450C72" w:rsidP="00450C72">
    <w:pPr>
      <w:pStyle w:val="Footer"/>
      <w:pBdr>
        <w:top w:val="single" w:sz="4" w:space="1" w:color="auto"/>
      </w:pBdr>
      <w:tabs>
        <w:tab w:val="right" w:pos="9027"/>
      </w:tabs>
      <w:spacing w:after="0" w:line="240" w:lineRule="auto"/>
      <w:rPr>
        <w:b/>
        <w:color w:val="002060"/>
        <w:sz w:val="8"/>
        <w:szCs w:val="8"/>
      </w:rPr>
    </w:pPr>
  </w:p>
  <w:p w14:paraId="56BD59C0" w14:textId="79FA3E4A" w:rsidR="00685EBB" w:rsidRPr="009464D7" w:rsidRDefault="00450C72" w:rsidP="00450C72">
    <w:pPr>
      <w:pStyle w:val="Footer"/>
      <w:pBdr>
        <w:top w:val="single" w:sz="4" w:space="1" w:color="auto"/>
      </w:pBdr>
      <w:tabs>
        <w:tab w:val="right" w:pos="9027"/>
      </w:tabs>
      <w:rPr>
        <w:color w:val="002060"/>
        <w:szCs w:val="18"/>
      </w:rPr>
    </w:pPr>
    <w:r w:rsidRPr="009464D7">
      <w:rPr>
        <w:color w:val="002060"/>
        <w:szCs w:val="18"/>
      </w:rPr>
      <w:t>© 2023 NSW Education Standards Authority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46942F" w14:textId="77777777" w:rsidR="007D18A2" w:rsidRDefault="007D18A2">
      <w:r>
        <w:separator/>
      </w:r>
    </w:p>
  </w:footnote>
  <w:footnote w:type="continuationSeparator" w:id="0">
    <w:p w14:paraId="1B5AC86D" w14:textId="77777777" w:rsidR="007D18A2" w:rsidRDefault="007D18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C8A95" w14:textId="01D71AF7" w:rsidR="003204C2" w:rsidRDefault="009266C2" w:rsidP="003204C2">
    <w:pPr>
      <w:pStyle w:val="Organisationname"/>
    </w:pPr>
    <w:r>
      <w:rPr>
        <w:noProof/>
        <w:sz w:val="40"/>
        <w:szCs w:val="40"/>
        <w:lang w:eastAsia="en-AU"/>
      </w:rPr>
      <w:drawing>
        <wp:anchor distT="0" distB="0" distL="114300" distR="114300" simplePos="0" relativeHeight="251659264" behindDoc="1" locked="0" layoutInCell="1" allowOverlap="1" wp14:anchorId="0B4FC952" wp14:editId="0E269C60">
          <wp:simplePos x="0" y="0"/>
          <wp:positionH relativeFrom="column">
            <wp:posOffset>8983557</wp:posOffset>
          </wp:positionH>
          <wp:positionV relativeFrom="paragraph">
            <wp:posOffset>335703</wp:posOffset>
          </wp:positionV>
          <wp:extent cx="699770" cy="744220"/>
          <wp:effectExtent l="0" t="0" r="5080" b="0"/>
          <wp:wrapTight wrapText="bothSides">
            <wp:wrapPolygon edited="0">
              <wp:start x="0" y="0"/>
              <wp:lineTo x="0" y="21010"/>
              <wp:lineTo x="21169" y="21010"/>
              <wp:lineTo x="21169" y="0"/>
              <wp:lineTo x="0" y="0"/>
            </wp:wrapPolygon>
          </wp:wrapTight>
          <wp:docPr id="5" name="Picture 5" descr="NSW Government logo" title="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ratah NSWGovt Two ColourHiRes_sml.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99770" cy="744220"/>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p w14:paraId="598D5BCE" w14:textId="1B8614C2" w:rsidR="003204C2" w:rsidRDefault="009266C2" w:rsidP="003204C2">
    <w:pPr>
      <w:pStyle w:val="Organisationname"/>
    </w:pPr>
    <w:bookmarkStart w:id="3" w:name="_Hlk98232889"/>
    <w:bookmarkStart w:id="4" w:name="_Hlk98232890"/>
    <w:r>
      <w:rPr>
        <w:color w:val="002664"/>
      </w:rPr>
      <w:br/>
    </w:r>
    <w:r w:rsidR="003204C2" w:rsidRPr="00352BDE">
      <w:rPr>
        <w:color w:val="002664"/>
      </w:rPr>
      <w:t xml:space="preserve">NSW Education Standards Authority </w:t>
    </w:r>
    <w:r w:rsidR="003204C2">
      <w:tab/>
    </w:r>
  </w:p>
  <w:bookmarkEnd w:id="3"/>
  <w:bookmarkEnd w:id="4"/>
  <w:p w14:paraId="1F07DA56" w14:textId="77777777" w:rsidR="003204C2" w:rsidRPr="00442C0B" w:rsidRDefault="003204C2" w:rsidP="003204C2">
    <w:pPr>
      <w:pBdr>
        <w:bottom w:val="single" w:sz="4" w:space="1" w:color="280070"/>
      </w:pBdr>
      <w:ind w:firstLine="720"/>
      <w:rPr>
        <w:color w:val="002060"/>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10A449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ECEE6A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482EA7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5E639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098F32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7D80A5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37C931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FE2133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7B6791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386669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28D7"/>
    <w:multiLevelType w:val="multilevel"/>
    <w:tmpl w:val="0DB4EE24"/>
    <w:lvl w:ilvl="0">
      <w:start w:val="1"/>
      <w:numFmt w:val="bullet"/>
      <w:pStyle w:val="Secondbulletafterexample"/>
      <w:lvlText w:val="▪"/>
      <w:lvlJc w:val="left"/>
      <w:pPr>
        <w:ind w:left="1058" w:firstLine="360"/>
      </w:pPr>
      <w:rPr>
        <w:rFonts w:ascii="Noto Sans Symbols" w:eastAsia="Times New Roman" w:hAnsi="Noto Sans Symbols"/>
        <w:color w:val="280070"/>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1" w15:restartNumberingAfterBreak="0">
    <w:nsid w:val="05912943"/>
    <w:multiLevelType w:val="hybridMultilevel"/>
    <w:tmpl w:val="6212E2B2"/>
    <w:lvl w:ilvl="0" w:tplc="4B80F84E">
      <w:start w:val="1"/>
      <w:numFmt w:val="bullet"/>
      <w:lvlText w:val=""/>
      <w:lvlJc w:val="left"/>
      <w:pPr>
        <w:ind w:left="757" w:hanging="360"/>
      </w:pPr>
      <w:rPr>
        <w:rFonts w:ascii="Wingdings" w:hAnsi="Wingdings" w:hint="default"/>
        <w:color w:val="280070"/>
      </w:rPr>
    </w:lvl>
    <w:lvl w:ilvl="1" w:tplc="0C090003">
      <w:start w:val="1"/>
      <w:numFmt w:val="bullet"/>
      <w:lvlText w:val="o"/>
      <w:lvlJc w:val="left"/>
      <w:pPr>
        <w:ind w:left="1477" w:hanging="360"/>
      </w:pPr>
      <w:rPr>
        <w:rFonts w:ascii="Courier New" w:hAnsi="Courier New" w:cs="Courier New" w:hint="default"/>
      </w:rPr>
    </w:lvl>
    <w:lvl w:ilvl="2" w:tplc="0C090005" w:tentative="1">
      <w:start w:val="1"/>
      <w:numFmt w:val="bullet"/>
      <w:lvlText w:val=""/>
      <w:lvlJc w:val="left"/>
      <w:pPr>
        <w:ind w:left="2197" w:hanging="360"/>
      </w:pPr>
      <w:rPr>
        <w:rFonts w:ascii="Wingdings" w:hAnsi="Wingdings" w:hint="default"/>
      </w:rPr>
    </w:lvl>
    <w:lvl w:ilvl="3" w:tplc="0C090001" w:tentative="1">
      <w:start w:val="1"/>
      <w:numFmt w:val="bullet"/>
      <w:lvlText w:val=""/>
      <w:lvlJc w:val="left"/>
      <w:pPr>
        <w:ind w:left="2917" w:hanging="360"/>
      </w:pPr>
      <w:rPr>
        <w:rFonts w:ascii="Symbol" w:hAnsi="Symbol" w:hint="default"/>
      </w:rPr>
    </w:lvl>
    <w:lvl w:ilvl="4" w:tplc="0C090003" w:tentative="1">
      <w:start w:val="1"/>
      <w:numFmt w:val="bullet"/>
      <w:lvlText w:val="o"/>
      <w:lvlJc w:val="left"/>
      <w:pPr>
        <w:ind w:left="3637" w:hanging="360"/>
      </w:pPr>
      <w:rPr>
        <w:rFonts w:ascii="Courier New" w:hAnsi="Courier New" w:cs="Courier New" w:hint="default"/>
      </w:rPr>
    </w:lvl>
    <w:lvl w:ilvl="5" w:tplc="0C090005" w:tentative="1">
      <w:start w:val="1"/>
      <w:numFmt w:val="bullet"/>
      <w:lvlText w:val=""/>
      <w:lvlJc w:val="left"/>
      <w:pPr>
        <w:ind w:left="4357" w:hanging="360"/>
      </w:pPr>
      <w:rPr>
        <w:rFonts w:ascii="Wingdings" w:hAnsi="Wingdings" w:hint="default"/>
      </w:rPr>
    </w:lvl>
    <w:lvl w:ilvl="6" w:tplc="0C090001" w:tentative="1">
      <w:start w:val="1"/>
      <w:numFmt w:val="bullet"/>
      <w:lvlText w:val=""/>
      <w:lvlJc w:val="left"/>
      <w:pPr>
        <w:ind w:left="5077" w:hanging="360"/>
      </w:pPr>
      <w:rPr>
        <w:rFonts w:ascii="Symbol" w:hAnsi="Symbol" w:hint="default"/>
      </w:rPr>
    </w:lvl>
    <w:lvl w:ilvl="7" w:tplc="0C090003" w:tentative="1">
      <w:start w:val="1"/>
      <w:numFmt w:val="bullet"/>
      <w:lvlText w:val="o"/>
      <w:lvlJc w:val="left"/>
      <w:pPr>
        <w:ind w:left="5797" w:hanging="360"/>
      </w:pPr>
      <w:rPr>
        <w:rFonts w:ascii="Courier New" w:hAnsi="Courier New" w:cs="Courier New" w:hint="default"/>
      </w:rPr>
    </w:lvl>
    <w:lvl w:ilvl="8" w:tplc="0C090005" w:tentative="1">
      <w:start w:val="1"/>
      <w:numFmt w:val="bullet"/>
      <w:lvlText w:val=""/>
      <w:lvlJc w:val="left"/>
      <w:pPr>
        <w:ind w:left="6517" w:hanging="360"/>
      </w:pPr>
      <w:rPr>
        <w:rFonts w:ascii="Wingdings" w:hAnsi="Wingdings" w:hint="default"/>
      </w:rPr>
    </w:lvl>
  </w:abstractNum>
  <w:abstractNum w:abstractNumId="12" w15:restartNumberingAfterBreak="0">
    <w:nsid w:val="14F417CE"/>
    <w:multiLevelType w:val="hybridMultilevel"/>
    <w:tmpl w:val="41F4C2E8"/>
    <w:lvl w:ilvl="0" w:tplc="B99AF862">
      <w:start w:val="1"/>
      <w:numFmt w:val="bullet"/>
      <w:lvlText w:val=""/>
      <w:lvlJc w:val="left"/>
      <w:pPr>
        <w:ind w:left="360" w:hanging="360"/>
      </w:pPr>
      <w:rPr>
        <w:rFonts w:ascii="Wingdings" w:hAnsi="Wingdings" w:hint="default"/>
        <w:color w:val="280070"/>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3" w15:restartNumberingAfterBreak="0">
    <w:nsid w:val="377C4CCE"/>
    <w:multiLevelType w:val="hybridMultilevel"/>
    <w:tmpl w:val="7062F684"/>
    <w:lvl w:ilvl="0" w:tplc="0C090001">
      <w:start w:val="1"/>
      <w:numFmt w:val="bullet"/>
      <w:lvlText w:val=""/>
      <w:lvlJc w:val="left"/>
      <w:pPr>
        <w:ind w:left="720" w:hanging="360"/>
      </w:pPr>
      <w:rPr>
        <w:rFonts w:ascii="Symbol" w:hAnsi="Symbol" w:hint="default"/>
      </w:rPr>
    </w:lvl>
    <w:lvl w:ilvl="1" w:tplc="E3664580">
      <w:start w:val="1"/>
      <w:numFmt w:val="bullet"/>
      <w:lvlText w:val=""/>
      <w:lvlJc w:val="left"/>
      <w:pPr>
        <w:ind w:left="1440" w:hanging="360"/>
      </w:pPr>
      <w:rPr>
        <w:rFonts w:ascii="Symbol" w:hAnsi="Symbol" w:hint="default"/>
        <w:sz w:val="18"/>
        <w:szCs w:val="18"/>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7BF4A7F"/>
    <w:multiLevelType w:val="multilevel"/>
    <w:tmpl w:val="C0BC6790"/>
    <w:lvl w:ilvl="0">
      <w:start w:val="1"/>
      <w:numFmt w:val="decimal"/>
      <w:pStyle w:val="Numberedlist"/>
      <w:lvlText w:val="%1."/>
      <w:lvlJc w:val="left"/>
      <w:pPr>
        <w:ind w:left="360" w:hanging="360"/>
      </w:pPr>
      <w:rPr>
        <w:rFonts w:ascii="Arial" w:hAnsi="Arial" w:hint="default"/>
        <w:b/>
        <w:i w:val="0"/>
        <w:color w:val="002664"/>
        <w:sz w:val="20"/>
      </w:rPr>
    </w:lvl>
    <w:lvl w:ilvl="1">
      <w:start w:val="1"/>
      <w:numFmt w:val="lowerLetter"/>
      <w:lvlText w:val="%2."/>
      <w:lvlJc w:val="left"/>
      <w:pPr>
        <w:tabs>
          <w:tab w:val="num" w:pos="794"/>
        </w:tabs>
        <w:ind w:left="794" w:hanging="397"/>
      </w:pPr>
      <w:rPr>
        <w:rFonts w:ascii="Arial" w:hAnsi="Arial" w:hint="default"/>
        <w:b/>
        <w:i w:val="0"/>
        <w:color w:val="280070"/>
        <w:sz w:val="22"/>
      </w:rPr>
    </w:lvl>
    <w:lvl w:ilvl="2">
      <w:start w:val="1"/>
      <w:numFmt w:val="lowerRoman"/>
      <w:lvlText w:val="%3."/>
      <w:lvlJc w:val="left"/>
      <w:pPr>
        <w:tabs>
          <w:tab w:val="num" w:pos="1191"/>
        </w:tabs>
        <w:ind w:left="1191" w:hanging="397"/>
      </w:pPr>
      <w:rPr>
        <w:rFonts w:ascii="Arial" w:hAnsi="Arial" w:hint="default"/>
        <w:b/>
        <w:i w:val="0"/>
        <w:color w:val="280070"/>
        <w:sz w:val="22"/>
      </w:rPr>
    </w:lvl>
    <w:lvl w:ilvl="3">
      <w:start w:val="1"/>
      <w:numFmt w:val="decimal"/>
      <w:lvlText w:val="%4."/>
      <w:lvlJc w:val="left"/>
      <w:pPr>
        <w:tabs>
          <w:tab w:val="num" w:pos="1588"/>
        </w:tabs>
        <w:ind w:left="1588" w:hanging="397"/>
      </w:pPr>
      <w:rPr>
        <w:rFonts w:hint="default"/>
      </w:rPr>
    </w:lvl>
    <w:lvl w:ilvl="4">
      <w:start w:val="1"/>
      <w:numFmt w:val="lowerLetter"/>
      <w:lvlText w:val="%5."/>
      <w:lvlJc w:val="left"/>
      <w:pPr>
        <w:tabs>
          <w:tab w:val="num" w:pos="1985"/>
        </w:tabs>
        <w:ind w:left="1985" w:hanging="397"/>
      </w:pPr>
      <w:rPr>
        <w:rFonts w:hint="default"/>
      </w:rPr>
    </w:lvl>
    <w:lvl w:ilvl="5">
      <w:start w:val="1"/>
      <w:numFmt w:val="lowerRoman"/>
      <w:lvlText w:val="%6."/>
      <w:lvlJc w:val="right"/>
      <w:pPr>
        <w:tabs>
          <w:tab w:val="num" w:pos="2382"/>
        </w:tabs>
        <w:ind w:left="2382" w:hanging="397"/>
      </w:pPr>
      <w:rPr>
        <w:rFonts w:hint="default"/>
      </w:rPr>
    </w:lvl>
    <w:lvl w:ilvl="6">
      <w:start w:val="1"/>
      <w:numFmt w:val="decimal"/>
      <w:lvlText w:val="%7."/>
      <w:lvlJc w:val="left"/>
      <w:pPr>
        <w:tabs>
          <w:tab w:val="num" w:pos="2779"/>
        </w:tabs>
        <w:ind w:left="2779" w:hanging="397"/>
      </w:pPr>
      <w:rPr>
        <w:rFonts w:hint="default"/>
      </w:rPr>
    </w:lvl>
    <w:lvl w:ilvl="7">
      <w:start w:val="1"/>
      <w:numFmt w:val="lowerLetter"/>
      <w:lvlText w:val="%8."/>
      <w:lvlJc w:val="left"/>
      <w:pPr>
        <w:tabs>
          <w:tab w:val="num" w:pos="3176"/>
        </w:tabs>
        <w:ind w:left="3176" w:hanging="397"/>
      </w:pPr>
      <w:rPr>
        <w:rFonts w:hint="default"/>
      </w:rPr>
    </w:lvl>
    <w:lvl w:ilvl="8">
      <w:start w:val="1"/>
      <w:numFmt w:val="lowerRoman"/>
      <w:lvlText w:val="%9."/>
      <w:lvlJc w:val="right"/>
      <w:pPr>
        <w:tabs>
          <w:tab w:val="num" w:pos="3573"/>
        </w:tabs>
        <w:ind w:left="3573" w:hanging="397"/>
      </w:pPr>
      <w:rPr>
        <w:rFonts w:hint="default"/>
      </w:rPr>
    </w:lvl>
  </w:abstractNum>
  <w:abstractNum w:abstractNumId="15" w15:restartNumberingAfterBreak="0">
    <w:nsid w:val="37F6163C"/>
    <w:multiLevelType w:val="multilevel"/>
    <w:tmpl w:val="1C820496"/>
    <w:lvl w:ilvl="0">
      <w:start w:val="1"/>
      <w:numFmt w:val="bullet"/>
      <w:pStyle w:val="Listparagraph-Outcomes"/>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4C7B60FE"/>
    <w:multiLevelType w:val="hybridMultilevel"/>
    <w:tmpl w:val="022CAA44"/>
    <w:lvl w:ilvl="0" w:tplc="A83803A6">
      <w:start w:val="1"/>
      <w:numFmt w:val="bullet"/>
      <w:lvlText w:val=""/>
      <w:lvlJc w:val="left"/>
      <w:pPr>
        <w:tabs>
          <w:tab w:val="num" w:pos="567"/>
        </w:tabs>
        <w:ind w:left="567" w:hanging="567"/>
      </w:pPr>
      <w:rPr>
        <w:rFonts w:ascii="Symbol" w:hAnsi="Symbol" w:hint="default"/>
        <w:b w:val="0"/>
        <w:i w:val="0"/>
        <w:sz w:val="18"/>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4713BB5"/>
    <w:multiLevelType w:val="multilevel"/>
    <w:tmpl w:val="77B4B23C"/>
    <w:lvl w:ilvl="0">
      <w:start w:val="1"/>
      <w:numFmt w:val="bullet"/>
      <w:pStyle w:val="Examples"/>
      <w:lvlText w:val="–"/>
      <w:lvlJc w:val="left"/>
      <w:pPr>
        <w:ind w:left="360" w:firstLine="0"/>
      </w:pPr>
      <w:rPr>
        <w:rFonts w:hint="default"/>
      </w:rPr>
    </w:lvl>
    <w:lvl w:ilvl="1">
      <w:start w:val="1"/>
      <w:numFmt w:val="bullet"/>
      <w:lvlText w:val="o"/>
      <w:lvlJc w:val="left"/>
      <w:pPr>
        <w:ind w:left="1602" w:hanging="360"/>
      </w:pPr>
      <w:rPr>
        <w:rFonts w:ascii="Courier New" w:eastAsia="Courier New" w:hAnsi="Courier New" w:cs="Courier New" w:hint="default"/>
      </w:rPr>
    </w:lvl>
    <w:lvl w:ilvl="2">
      <w:start w:val="1"/>
      <w:numFmt w:val="bullet"/>
      <w:lvlText w:val="▪"/>
      <w:lvlJc w:val="left"/>
      <w:pPr>
        <w:ind w:left="2322" w:hanging="360"/>
      </w:pPr>
      <w:rPr>
        <w:rFonts w:ascii="Noto Sans Symbols" w:eastAsia="Noto Sans Symbols" w:hAnsi="Noto Sans Symbols" w:cs="Noto Sans Symbols" w:hint="default"/>
      </w:rPr>
    </w:lvl>
    <w:lvl w:ilvl="3">
      <w:start w:val="1"/>
      <w:numFmt w:val="bullet"/>
      <w:lvlText w:val="●"/>
      <w:lvlJc w:val="left"/>
      <w:pPr>
        <w:ind w:left="3042" w:hanging="360"/>
      </w:pPr>
      <w:rPr>
        <w:rFonts w:ascii="Noto Sans Symbols" w:eastAsia="Noto Sans Symbols" w:hAnsi="Noto Sans Symbols" w:cs="Noto Sans Symbols" w:hint="default"/>
      </w:rPr>
    </w:lvl>
    <w:lvl w:ilvl="4">
      <w:start w:val="1"/>
      <w:numFmt w:val="bullet"/>
      <w:lvlText w:val="o"/>
      <w:lvlJc w:val="left"/>
      <w:pPr>
        <w:ind w:left="3762" w:hanging="360"/>
      </w:pPr>
      <w:rPr>
        <w:rFonts w:ascii="Courier New" w:eastAsia="Courier New" w:hAnsi="Courier New" w:cs="Courier New" w:hint="default"/>
      </w:rPr>
    </w:lvl>
    <w:lvl w:ilvl="5">
      <w:start w:val="1"/>
      <w:numFmt w:val="bullet"/>
      <w:lvlText w:val="▪"/>
      <w:lvlJc w:val="left"/>
      <w:pPr>
        <w:ind w:left="4482" w:hanging="360"/>
      </w:pPr>
      <w:rPr>
        <w:rFonts w:ascii="Noto Sans Symbols" w:eastAsia="Noto Sans Symbols" w:hAnsi="Noto Sans Symbols" w:cs="Noto Sans Symbols" w:hint="default"/>
      </w:rPr>
    </w:lvl>
    <w:lvl w:ilvl="6">
      <w:start w:val="1"/>
      <w:numFmt w:val="bullet"/>
      <w:lvlText w:val="●"/>
      <w:lvlJc w:val="left"/>
      <w:pPr>
        <w:ind w:left="5202" w:hanging="360"/>
      </w:pPr>
      <w:rPr>
        <w:rFonts w:ascii="Noto Sans Symbols" w:eastAsia="Noto Sans Symbols" w:hAnsi="Noto Sans Symbols" w:cs="Noto Sans Symbols" w:hint="default"/>
      </w:rPr>
    </w:lvl>
    <w:lvl w:ilvl="7">
      <w:start w:val="1"/>
      <w:numFmt w:val="bullet"/>
      <w:lvlText w:val="o"/>
      <w:lvlJc w:val="left"/>
      <w:pPr>
        <w:ind w:left="5922" w:hanging="360"/>
      </w:pPr>
      <w:rPr>
        <w:rFonts w:ascii="Courier New" w:eastAsia="Courier New" w:hAnsi="Courier New" w:cs="Courier New" w:hint="default"/>
      </w:rPr>
    </w:lvl>
    <w:lvl w:ilvl="8">
      <w:start w:val="1"/>
      <w:numFmt w:val="bullet"/>
      <w:lvlText w:val="▪"/>
      <w:lvlJc w:val="left"/>
      <w:pPr>
        <w:ind w:left="6642" w:hanging="360"/>
      </w:pPr>
      <w:rPr>
        <w:rFonts w:ascii="Noto Sans Symbols" w:eastAsia="Noto Sans Symbols" w:hAnsi="Noto Sans Symbols" w:cs="Noto Sans Symbols" w:hint="default"/>
      </w:rPr>
    </w:lvl>
  </w:abstractNum>
  <w:abstractNum w:abstractNumId="18" w15:restartNumberingAfterBreak="0">
    <w:nsid w:val="5D7B0F30"/>
    <w:multiLevelType w:val="multilevel"/>
    <w:tmpl w:val="477E2E32"/>
    <w:lvl w:ilvl="0">
      <w:start w:val="1"/>
      <w:numFmt w:val="bullet"/>
      <w:lvlText w:val=""/>
      <w:lvlJc w:val="left"/>
      <w:pPr>
        <w:tabs>
          <w:tab w:val="num" w:pos="397"/>
        </w:tabs>
        <w:ind w:left="397" w:hanging="397"/>
      </w:pPr>
      <w:rPr>
        <w:rFonts w:ascii="Wingdings" w:hAnsi="Wingdings" w:hint="default"/>
        <w:color w:val="280070"/>
        <w:sz w:val="22"/>
      </w:rPr>
    </w:lvl>
    <w:lvl w:ilvl="1">
      <w:start w:val="1"/>
      <w:numFmt w:val="bullet"/>
      <w:lvlText w:val="˗"/>
      <w:lvlJc w:val="left"/>
      <w:pPr>
        <w:tabs>
          <w:tab w:val="num" w:pos="794"/>
        </w:tabs>
        <w:ind w:left="794" w:hanging="397"/>
      </w:pPr>
      <w:rPr>
        <w:rFonts w:ascii="Arial" w:hAnsi="Arial" w:hint="default"/>
        <w:b/>
        <w:i w:val="0"/>
        <w:color w:val="280070"/>
        <w:sz w:val="22"/>
      </w:rPr>
    </w:lvl>
    <w:lvl w:ilvl="2">
      <w:start w:val="1"/>
      <w:numFmt w:val="bullet"/>
      <w:lvlText w:val="˗"/>
      <w:lvlJc w:val="left"/>
      <w:pPr>
        <w:tabs>
          <w:tab w:val="num" w:pos="1191"/>
        </w:tabs>
        <w:ind w:left="1191" w:hanging="397"/>
      </w:pPr>
      <w:rPr>
        <w:rFonts w:ascii="Arial" w:hAnsi="Arial" w:hint="default"/>
        <w:color w:val="280070"/>
      </w:rPr>
    </w:lvl>
    <w:lvl w:ilvl="3">
      <w:start w:val="1"/>
      <w:numFmt w:val="bullet"/>
      <w:lvlText w:val="˗"/>
      <w:lvlJc w:val="left"/>
      <w:pPr>
        <w:tabs>
          <w:tab w:val="num" w:pos="1588"/>
        </w:tabs>
        <w:ind w:left="1588" w:hanging="397"/>
      </w:pPr>
      <w:rPr>
        <w:rFonts w:ascii="Arial" w:hAnsi="Arial" w:hint="default"/>
        <w:color w:val="280070"/>
      </w:rPr>
    </w:lvl>
    <w:lvl w:ilvl="4">
      <w:start w:val="1"/>
      <w:numFmt w:val="bullet"/>
      <w:lvlText w:val="˗"/>
      <w:lvlJc w:val="left"/>
      <w:pPr>
        <w:tabs>
          <w:tab w:val="num" w:pos="1985"/>
        </w:tabs>
        <w:ind w:left="1985" w:hanging="397"/>
      </w:pPr>
      <w:rPr>
        <w:rFonts w:ascii="Arial" w:hAnsi="Arial" w:hint="default"/>
      </w:rPr>
    </w:lvl>
    <w:lvl w:ilvl="5">
      <w:start w:val="1"/>
      <w:numFmt w:val="bullet"/>
      <w:lvlText w:val="˗"/>
      <w:lvlJc w:val="left"/>
      <w:pPr>
        <w:tabs>
          <w:tab w:val="num" w:pos="2382"/>
        </w:tabs>
        <w:ind w:left="2382" w:hanging="397"/>
      </w:pPr>
      <w:rPr>
        <w:rFonts w:ascii="Arial" w:hAnsi="Arial" w:hint="default"/>
      </w:rPr>
    </w:lvl>
    <w:lvl w:ilvl="6">
      <w:start w:val="1"/>
      <w:numFmt w:val="bullet"/>
      <w:lvlText w:val="˗"/>
      <w:lvlJc w:val="left"/>
      <w:pPr>
        <w:tabs>
          <w:tab w:val="num" w:pos="2779"/>
        </w:tabs>
        <w:ind w:left="2779" w:hanging="397"/>
      </w:pPr>
      <w:rPr>
        <w:rFonts w:ascii="Arial" w:hAnsi="Arial" w:hint="default"/>
      </w:rPr>
    </w:lvl>
    <w:lvl w:ilvl="7">
      <w:start w:val="1"/>
      <w:numFmt w:val="bullet"/>
      <w:lvlText w:val="˗"/>
      <w:lvlJc w:val="left"/>
      <w:pPr>
        <w:tabs>
          <w:tab w:val="num" w:pos="3176"/>
        </w:tabs>
        <w:ind w:left="3176" w:hanging="397"/>
      </w:pPr>
      <w:rPr>
        <w:rFonts w:ascii="Arial" w:hAnsi="Arial" w:hint="default"/>
      </w:rPr>
    </w:lvl>
    <w:lvl w:ilvl="8">
      <w:start w:val="1"/>
      <w:numFmt w:val="bullet"/>
      <w:lvlText w:val="˗"/>
      <w:lvlJc w:val="left"/>
      <w:pPr>
        <w:tabs>
          <w:tab w:val="num" w:pos="3573"/>
        </w:tabs>
        <w:ind w:left="3573" w:hanging="397"/>
      </w:pPr>
      <w:rPr>
        <w:rFonts w:ascii="Arial" w:hAnsi="Arial" w:hint="default"/>
      </w:rPr>
    </w:lvl>
  </w:abstractNum>
  <w:abstractNum w:abstractNumId="19" w15:restartNumberingAfterBreak="0">
    <w:nsid w:val="65AE108D"/>
    <w:multiLevelType w:val="multilevel"/>
    <w:tmpl w:val="3A3C99F2"/>
    <w:lvl w:ilvl="0">
      <w:start w:val="1"/>
      <w:numFmt w:val="bullet"/>
      <w:pStyle w:val="ListParagraph"/>
      <w:lvlText w:val=""/>
      <w:lvlJc w:val="left"/>
      <w:pPr>
        <w:ind w:left="360" w:hanging="360"/>
      </w:pPr>
      <w:rPr>
        <w:rFonts w:ascii="Wingdings" w:hAnsi="Wingdings" w:hint="default"/>
        <w:color w:val="280070"/>
        <w:u w:val="none"/>
      </w:rPr>
    </w:lvl>
    <w:lvl w:ilvl="1">
      <w:start w:val="1"/>
      <w:numFmt w:val="bullet"/>
      <w:lvlText w:val="–"/>
      <w:lvlJc w:val="left"/>
      <w:pPr>
        <w:ind w:left="-655" w:firstLine="1080"/>
      </w:pPr>
      <w:rPr>
        <w:rFonts w:ascii="Arial" w:eastAsia="Arial" w:hAnsi="Arial" w:cs="Arial" w:hint="default"/>
        <w:color w:val="280070"/>
        <w:u w:val="none"/>
      </w:rPr>
    </w:lvl>
    <w:lvl w:ilvl="2">
      <w:start w:val="1"/>
      <w:numFmt w:val="bullet"/>
      <w:lvlText w:val="■"/>
      <w:lvlJc w:val="left"/>
      <w:pPr>
        <w:ind w:left="2160" w:firstLine="1800"/>
      </w:pPr>
      <w:rPr>
        <w:rFonts w:hint="default"/>
        <w:u w:val="none"/>
      </w:rPr>
    </w:lvl>
    <w:lvl w:ilvl="3">
      <w:start w:val="1"/>
      <w:numFmt w:val="bullet"/>
      <w:lvlText w:val="●"/>
      <w:lvlJc w:val="left"/>
      <w:pPr>
        <w:ind w:left="2880" w:firstLine="2520"/>
      </w:pPr>
      <w:rPr>
        <w:rFonts w:hint="default"/>
        <w:u w:val="none"/>
      </w:rPr>
    </w:lvl>
    <w:lvl w:ilvl="4">
      <w:start w:val="1"/>
      <w:numFmt w:val="bullet"/>
      <w:lvlText w:val="○"/>
      <w:lvlJc w:val="left"/>
      <w:pPr>
        <w:ind w:left="3600" w:firstLine="3240"/>
      </w:pPr>
      <w:rPr>
        <w:rFonts w:hint="default"/>
        <w:u w:val="none"/>
      </w:rPr>
    </w:lvl>
    <w:lvl w:ilvl="5">
      <w:start w:val="1"/>
      <w:numFmt w:val="bullet"/>
      <w:lvlText w:val="■"/>
      <w:lvlJc w:val="left"/>
      <w:pPr>
        <w:ind w:left="4320" w:firstLine="3960"/>
      </w:pPr>
      <w:rPr>
        <w:rFonts w:hint="default"/>
        <w:u w:val="none"/>
      </w:rPr>
    </w:lvl>
    <w:lvl w:ilvl="6">
      <w:start w:val="1"/>
      <w:numFmt w:val="bullet"/>
      <w:lvlText w:val="●"/>
      <w:lvlJc w:val="left"/>
      <w:pPr>
        <w:ind w:left="5040" w:firstLine="4680"/>
      </w:pPr>
      <w:rPr>
        <w:rFonts w:hint="default"/>
        <w:u w:val="none"/>
      </w:rPr>
    </w:lvl>
    <w:lvl w:ilvl="7">
      <w:start w:val="1"/>
      <w:numFmt w:val="bullet"/>
      <w:lvlText w:val="○"/>
      <w:lvlJc w:val="left"/>
      <w:pPr>
        <w:ind w:left="5760" w:firstLine="5400"/>
      </w:pPr>
      <w:rPr>
        <w:rFonts w:hint="default"/>
        <w:u w:val="none"/>
      </w:rPr>
    </w:lvl>
    <w:lvl w:ilvl="8">
      <w:start w:val="1"/>
      <w:numFmt w:val="bullet"/>
      <w:lvlText w:val="■"/>
      <w:lvlJc w:val="left"/>
      <w:pPr>
        <w:ind w:left="6480" w:firstLine="6120"/>
      </w:pPr>
      <w:rPr>
        <w:rFonts w:hint="default"/>
        <w:u w:val="none"/>
      </w:rPr>
    </w:lvl>
  </w:abstractNum>
  <w:num w:numId="1" w16cid:durableId="1585528491">
    <w:abstractNumId w:val="16"/>
  </w:num>
  <w:num w:numId="2" w16cid:durableId="177163927">
    <w:abstractNumId w:val="18"/>
  </w:num>
  <w:num w:numId="3" w16cid:durableId="1661495297">
    <w:abstractNumId w:val="14"/>
  </w:num>
  <w:num w:numId="4" w16cid:durableId="2042582436">
    <w:abstractNumId w:val="11"/>
  </w:num>
  <w:num w:numId="5" w16cid:durableId="278679934">
    <w:abstractNumId w:val="14"/>
  </w:num>
  <w:num w:numId="6" w16cid:durableId="1347098183">
    <w:abstractNumId w:val="11"/>
  </w:num>
  <w:num w:numId="7" w16cid:durableId="1795371123">
    <w:abstractNumId w:val="14"/>
  </w:num>
  <w:num w:numId="8" w16cid:durableId="471098026">
    <w:abstractNumId w:val="18"/>
  </w:num>
  <w:num w:numId="9" w16cid:durableId="958996880">
    <w:abstractNumId w:val="18"/>
  </w:num>
  <w:num w:numId="10" w16cid:durableId="1374959518">
    <w:abstractNumId w:val="18"/>
  </w:num>
  <w:num w:numId="11" w16cid:durableId="1060638518">
    <w:abstractNumId w:val="14"/>
  </w:num>
  <w:num w:numId="12" w16cid:durableId="1796833083">
    <w:abstractNumId w:val="17"/>
  </w:num>
  <w:num w:numId="13" w16cid:durableId="889850968">
    <w:abstractNumId w:val="12"/>
  </w:num>
  <w:num w:numId="14" w16cid:durableId="1234582948">
    <w:abstractNumId w:val="13"/>
  </w:num>
  <w:num w:numId="15" w16cid:durableId="1427731855">
    <w:abstractNumId w:val="12"/>
  </w:num>
  <w:num w:numId="16" w16cid:durableId="2133746182">
    <w:abstractNumId w:val="9"/>
  </w:num>
  <w:num w:numId="17" w16cid:durableId="111363999">
    <w:abstractNumId w:val="7"/>
  </w:num>
  <w:num w:numId="18" w16cid:durableId="289752045">
    <w:abstractNumId w:val="6"/>
  </w:num>
  <w:num w:numId="19" w16cid:durableId="1677148470">
    <w:abstractNumId w:val="5"/>
  </w:num>
  <w:num w:numId="20" w16cid:durableId="256252480">
    <w:abstractNumId w:val="4"/>
  </w:num>
  <w:num w:numId="21" w16cid:durableId="173958292">
    <w:abstractNumId w:val="8"/>
  </w:num>
  <w:num w:numId="22" w16cid:durableId="1043017859">
    <w:abstractNumId w:val="3"/>
  </w:num>
  <w:num w:numId="23" w16cid:durableId="1861623054">
    <w:abstractNumId w:val="2"/>
  </w:num>
  <w:num w:numId="24" w16cid:durableId="548347410">
    <w:abstractNumId w:val="1"/>
  </w:num>
  <w:num w:numId="25" w16cid:durableId="2123764972">
    <w:abstractNumId w:val="0"/>
  </w:num>
  <w:num w:numId="26" w16cid:durableId="1924484688">
    <w:abstractNumId w:val="19"/>
  </w:num>
  <w:num w:numId="27" w16cid:durableId="651954773">
    <w:abstractNumId w:val="17"/>
  </w:num>
  <w:num w:numId="28" w16cid:durableId="1406803389">
    <w:abstractNumId w:val="19"/>
  </w:num>
  <w:num w:numId="29" w16cid:durableId="1838838775">
    <w:abstractNumId w:val="15"/>
  </w:num>
  <w:num w:numId="30" w16cid:durableId="2116945484">
    <w:abstractNumId w:val="14"/>
  </w:num>
  <w:num w:numId="31" w16cid:durableId="30107822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2253"/>
    <w:rsid w:val="00002695"/>
    <w:rsid w:val="00005E2F"/>
    <w:rsid w:val="000336E5"/>
    <w:rsid w:val="000356B1"/>
    <w:rsid w:val="000473FA"/>
    <w:rsid w:val="00056B74"/>
    <w:rsid w:val="00080C48"/>
    <w:rsid w:val="00091603"/>
    <w:rsid w:val="00095A5B"/>
    <w:rsid w:val="0009600C"/>
    <w:rsid w:val="000B73EF"/>
    <w:rsid w:val="000D230F"/>
    <w:rsid w:val="000E0A9E"/>
    <w:rsid w:val="000E1791"/>
    <w:rsid w:val="001006C1"/>
    <w:rsid w:val="00102CE8"/>
    <w:rsid w:val="00106959"/>
    <w:rsid w:val="00111021"/>
    <w:rsid w:val="00125736"/>
    <w:rsid w:val="00134A2D"/>
    <w:rsid w:val="00137681"/>
    <w:rsid w:val="001412CE"/>
    <w:rsid w:val="00162DFC"/>
    <w:rsid w:val="0017136A"/>
    <w:rsid w:val="00172F84"/>
    <w:rsid w:val="00184543"/>
    <w:rsid w:val="001917AB"/>
    <w:rsid w:val="0019467E"/>
    <w:rsid w:val="001972E3"/>
    <w:rsid w:val="001B1444"/>
    <w:rsid w:val="001B2E17"/>
    <w:rsid w:val="001C665F"/>
    <w:rsid w:val="001D5529"/>
    <w:rsid w:val="001E2809"/>
    <w:rsid w:val="001E7A0A"/>
    <w:rsid w:val="001F17DD"/>
    <w:rsid w:val="001F4219"/>
    <w:rsid w:val="00202C7A"/>
    <w:rsid w:val="00216301"/>
    <w:rsid w:val="00225B00"/>
    <w:rsid w:val="00237543"/>
    <w:rsid w:val="00240C57"/>
    <w:rsid w:val="00258567"/>
    <w:rsid w:val="00261615"/>
    <w:rsid w:val="002804E0"/>
    <w:rsid w:val="00290FEE"/>
    <w:rsid w:val="00293BFF"/>
    <w:rsid w:val="00294C7A"/>
    <w:rsid w:val="002A4C3D"/>
    <w:rsid w:val="002B284A"/>
    <w:rsid w:val="002B7CF2"/>
    <w:rsid w:val="002F0B29"/>
    <w:rsid w:val="002F14EC"/>
    <w:rsid w:val="00313824"/>
    <w:rsid w:val="00316B98"/>
    <w:rsid w:val="003204C2"/>
    <w:rsid w:val="0032131B"/>
    <w:rsid w:val="00333A25"/>
    <w:rsid w:val="00335319"/>
    <w:rsid w:val="00344B30"/>
    <w:rsid w:val="00352258"/>
    <w:rsid w:val="00363EDC"/>
    <w:rsid w:val="00364EBF"/>
    <w:rsid w:val="003703B7"/>
    <w:rsid w:val="00373782"/>
    <w:rsid w:val="00395993"/>
    <w:rsid w:val="003B2EBA"/>
    <w:rsid w:val="003B60C8"/>
    <w:rsid w:val="003C2E30"/>
    <w:rsid w:val="003D530D"/>
    <w:rsid w:val="003D737F"/>
    <w:rsid w:val="003F4222"/>
    <w:rsid w:val="004154B7"/>
    <w:rsid w:val="00417211"/>
    <w:rsid w:val="00425AC2"/>
    <w:rsid w:val="004312F4"/>
    <w:rsid w:val="00442C0B"/>
    <w:rsid w:val="004502F8"/>
    <w:rsid w:val="00450C72"/>
    <w:rsid w:val="00452DFD"/>
    <w:rsid w:val="00454264"/>
    <w:rsid w:val="004549F6"/>
    <w:rsid w:val="004669CC"/>
    <w:rsid w:val="00467E05"/>
    <w:rsid w:val="00474ACD"/>
    <w:rsid w:val="004B5BFD"/>
    <w:rsid w:val="004C2AD1"/>
    <w:rsid w:val="004D27DB"/>
    <w:rsid w:val="004D4B25"/>
    <w:rsid w:val="005223AB"/>
    <w:rsid w:val="00526EB7"/>
    <w:rsid w:val="0052748E"/>
    <w:rsid w:val="00534655"/>
    <w:rsid w:val="0054335B"/>
    <w:rsid w:val="0059341C"/>
    <w:rsid w:val="005B0DCE"/>
    <w:rsid w:val="005B4F65"/>
    <w:rsid w:val="005D07A3"/>
    <w:rsid w:val="005D6965"/>
    <w:rsid w:val="005F3C9B"/>
    <w:rsid w:val="005F4D76"/>
    <w:rsid w:val="005F5D97"/>
    <w:rsid w:val="006024DA"/>
    <w:rsid w:val="0061317E"/>
    <w:rsid w:val="00613CA1"/>
    <w:rsid w:val="00630070"/>
    <w:rsid w:val="006302DB"/>
    <w:rsid w:val="00633FE7"/>
    <w:rsid w:val="00641980"/>
    <w:rsid w:val="00643511"/>
    <w:rsid w:val="006647FC"/>
    <w:rsid w:val="00666A2D"/>
    <w:rsid w:val="0068082D"/>
    <w:rsid w:val="00685EBB"/>
    <w:rsid w:val="00697D1A"/>
    <w:rsid w:val="006A08C4"/>
    <w:rsid w:val="006A3D8E"/>
    <w:rsid w:val="006B0871"/>
    <w:rsid w:val="006B32F0"/>
    <w:rsid w:val="006B5541"/>
    <w:rsid w:val="006B6422"/>
    <w:rsid w:val="006C7F9C"/>
    <w:rsid w:val="006D6616"/>
    <w:rsid w:val="006D6C92"/>
    <w:rsid w:val="006E714D"/>
    <w:rsid w:val="006F4BF0"/>
    <w:rsid w:val="007176B7"/>
    <w:rsid w:val="00732253"/>
    <w:rsid w:val="00744C81"/>
    <w:rsid w:val="00753112"/>
    <w:rsid w:val="0075708E"/>
    <w:rsid w:val="00762FCE"/>
    <w:rsid w:val="00775C36"/>
    <w:rsid w:val="00777632"/>
    <w:rsid w:val="00787995"/>
    <w:rsid w:val="00792248"/>
    <w:rsid w:val="007A1488"/>
    <w:rsid w:val="007B3C98"/>
    <w:rsid w:val="007B5302"/>
    <w:rsid w:val="007D18A2"/>
    <w:rsid w:val="007D4A43"/>
    <w:rsid w:val="00806815"/>
    <w:rsid w:val="00824A9B"/>
    <w:rsid w:val="008334E2"/>
    <w:rsid w:val="00856D0A"/>
    <w:rsid w:val="00856E39"/>
    <w:rsid w:val="008961DF"/>
    <w:rsid w:val="00896405"/>
    <w:rsid w:val="008C0A19"/>
    <w:rsid w:val="008C0A65"/>
    <w:rsid w:val="008D0C29"/>
    <w:rsid w:val="008E7EDD"/>
    <w:rsid w:val="008F2F3E"/>
    <w:rsid w:val="0090063D"/>
    <w:rsid w:val="00902408"/>
    <w:rsid w:val="0090594D"/>
    <w:rsid w:val="00911BBB"/>
    <w:rsid w:val="00914AAE"/>
    <w:rsid w:val="00915BE2"/>
    <w:rsid w:val="0092024D"/>
    <w:rsid w:val="00922D46"/>
    <w:rsid w:val="00925481"/>
    <w:rsid w:val="009266C2"/>
    <w:rsid w:val="00942F4B"/>
    <w:rsid w:val="009464D7"/>
    <w:rsid w:val="00954897"/>
    <w:rsid w:val="00956DC2"/>
    <w:rsid w:val="00960437"/>
    <w:rsid w:val="0097028D"/>
    <w:rsid w:val="0097386B"/>
    <w:rsid w:val="0097418E"/>
    <w:rsid w:val="00984C5E"/>
    <w:rsid w:val="009874CD"/>
    <w:rsid w:val="009A0500"/>
    <w:rsid w:val="009A54D8"/>
    <w:rsid w:val="009B17DD"/>
    <w:rsid w:val="009B3E0D"/>
    <w:rsid w:val="009B7DA8"/>
    <w:rsid w:val="009C178E"/>
    <w:rsid w:val="009D1212"/>
    <w:rsid w:val="009D231A"/>
    <w:rsid w:val="009D48EE"/>
    <w:rsid w:val="009D7684"/>
    <w:rsid w:val="009F0AE4"/>
    <w:rsid w:val="00A30EF8"/>
    <w:rsid w:val="00A33446"/>
    <w:rsid w:val="00A4110E"/>
    <w:rsid w:val="00A4485C"/>
    <w:rsid w:val="00A51B5E"/>
    <w:rsid w:val="00A61EB7"/>
    <w:rsid w:val="00A91439"/>
    <w:rsid w:val="00A979E1"/>
    <w:rsid w:val="00AA17AC"/>
    <w:rsid w:val="00AA4C3C"/>
    <w:rsid w:val="00AA70FA"/>
    <w:rsid w:val="00AC1DD8"/>
    <w:rsid w:val="00AC44DC"/>
    <w:rsid w:val="00AE04E3"/>
    <w:rsid w:val="00AF23A0"/>
    <w:rsid w:val="00B25213"/>
    <w:rsid w:val="00B338A0"/>
    <w:rsid w:val="00B56878"/>
    <w:rsid w:val="00B61A0D"/>
    <w:rsid w:val="00B72528"/>
    <w:rsid w:val="00B927EC"/>
    <w:rsid w:val="00B94FE5"/>
    <w:rsid w:val="00BA281D"/>
    <w:rsid w:val="00BA3340"/>
    <w:rsid w:val="00BB4E88"/>
    <w:rsid w:val="00BB74A1"/>
    <w:rsid w:val="00BC22B7"/>
    <w:rsid w:val="00BD65F5"/>
    <w:rsid w:val="00BE2E43"/>
    <w:rsid w:val="00C01F5A"/>
    <w:rsid w:val="00C11D05"/>
    <w:rsid w:val="00C12E75"/>
    <w:rsid w:val="00C150D5"/>
    <w:rsid w:val="00C17DA8"/>
    <w:rsid w:val="00C23BD2"/>
    <w:rsid w:val="00C25C64"/>
    <w:rsid w:val="00C30F22"/>
    <w:rsid w:val="00C36591"/>
    <w:rsid w:val="00C51DE8"/>
    <w:rsid w:val="00C53B97"/>
    <w:rsid w:val="00C73DDE"/>
    <w:rsid w:val="00C76FAE"/>
    <w:rsid w:val="00C94985"/>
    <w:rsid w:val="00CB008E"/>
    <w:rsid w:val="00CC1B7D"/>
    <w:rsid w:val="00CC617B"/>
    <w:rsid w:val="00CE3886"/>
    <w:rsid w:val="00CE4A96"/>
    <w:rsid w:val="00CE70AE"/>
    <w:rsid w:val="00CF6077"/>
    <w:rsid w:val="00D11555"/>
    <w:rsid w:val="00D4077F"/>
    <w:rsid w:val="00D46F2C"/>
    <w:rsid w:val="00D63454"/>
    <w:rsid w:val="00D63705"/>
    <w:rsid w:val="00D643D8"/>
    <w:rsid w:val="00D731EC"/>
    <w:rsid w:val="00DA199E"/>
    <w:rsid w:val="00DB6C67"/>
    <w:rsid w:val="00DB7A4D"/>
    <w:rsid w:val="00DC4313"/>
    <w:rsid w:val="00DE1A64"/>
    <w:rsid w:val="00DF0F7D"/>
    <w:rsid w:val="00E057DB"/>
    <w:rsid w:val="00E05F6D"/>
    <w:rsid w:val="00E15261"/>
    <w:rsid w:val="00E17010"/>
    <w:rsid w:val="00E2677E"/>
    <w:rsid w:val="00E27DA2"/>
    <w:rsid w:val="00E310C7"/>
    <w:rsid w:val="00E35160"/>
    <w:rsid w:val="00E53E7B"/>
    <w:rsid w:val="00E54A5C"/>
    <w:rsid w:val="00E6000B"/>
    <w:rsid w:val="00E63611"/>
    <w:rsid w:val="00E641CE"/>
    <w:rsid w:val="00E648E2"/>
    <w:rsid w:val="00E660A3"/>
    <w:rsid w:val="00E725FF"/>
    <w:rsid w:val="00E7551D"/>
    <w:rsid w:val="00E82D7B"/>
    <w:rsid w:val="00E941C3"/>
    <w:rsid w:val="00EA0889"/>
    <w:rsid w:val="00EB59EF"/>
    <w:rsid w:val="00EB722F"/>
    <w:rsid w:val="00EC4EA1"/>
    <w:rsid w:val="00EC61E8"/>
    <w:rsid w:val="00ED6984"/>
    <w:rsid w:val="00ED6CF8"/>
    <w:rsid w:val="00EE5449"/>
    <w:rsid w:val="00EF0A23"/>
    <w:rsid w:val="00F16A64"/>
    <w:rsid w:val="00F25321"/>
    <w:rsid w:val="00F26DC0"/>
    <w:rsid w:val="00F31BD2"/>
    <w:rsid w:val="00F5226C"/>
    <w:rsid w:val="00F81682"/>
    <w:rsid w:val="00F81886"/>
    <w:rsid w:val="00FA4B6D"/>
    <w:rsid w:val="00FA5FE3"/>
    <w:rsid w:val="00FB1F41"/>
    <w:rsid w:val="00FB4D4D"/>
    <w:rsid w:val="00FC58E9"/>
    <w:rsid w:val="00FC62EE"/>
    <w:rsid w:val="00FC6C45"/>
    <w:rsid w:val="00FD4256"/>
    <w:rsid w:val="00FE722F"/>
    <w:rsid w:val="00FF58A0"/>
    <w:rsid w:val="0324ED0F"/>
    <w:rsid w:val="03728E48"/>
    <w:rsid w:val="082DD532"/>
    <w:rsid w:val="0EA2EF01"/>
    <w:rsid w:val="10236F37"/>
    <w:rsid w:val="10D26716"/>
    <w:rsid w:val="1431FF42"/>
    <w:rsid w:val="15A09023"/>
    <w:rsid w:val="173F593A"/>
    <w:rsid w:val="17C4993B"/>
    <w:rsid w:val="1A5DD3AF"/>
    <w:rsid w:val="1F38316C"/>
    <w:rsid w:val="22961EE5"/>
    <w:rsid w:val="2B53F7FE"/>
    <w:rsid w:val="2B6F147A"/>
    <w:rsid w:val="2FCE3D0B"/>
    <w:rsid w:val="31D60307"/>
    <w:rsid w:val="326943E3"/>
    <w:rsid w:val="370575E4"/>
    <w:rsid w:val="39462749"/>
    <w:rsid w:val="39EE2845"/>
    <w:rsid w:val="3F056167"/>
    <w:rsid w:val="41423D0C"/>
    <w:rsid w:val="41EF249E"/>
    <w:rsid w:val="43A50A34"/>
    <w:rsid w:val="47C8FB32"/>
    <w:rsid w:val="4978B118"/>
    <w:rsid w:val="4B4CE002"/>
    <w:rsid w:val="4BB4BBDE"/>
    <w:rsid w:val="4D508C3F"/>
    <w:rsid w:val="4E4F3ABA"/>
    <w:rsid w:val="502227E6"/>
    <w:rsid w:val="5223778C"/>
    <w:rsid w:val="528DC6AC"/>
    <w:rsid w:val="52DF6075"/>
    <w:rsid w:val="5414AB1B"/>
    <w:rsid w:val="54F546CC"/>
    <w:rsid w:val="56EF26B5"/>
    <w:rsid w:val="59ECF179"/>
    <w:rsid w:val="5AB56696"/>
    <w:rsid w:val="5B1C5A5E"/>
    <w:rsid w:val="60254DAB"/>
    <w:rsid w:val="609090C8"/>
    <w:rsid w:val="63DDDF13"/>
    <w:rsid w:val="6C373660"/>
    <w:rsid w:val="74676E04"/>
    <w:rsid w:val="74A6F91C"/>
    <w:rsid w:val="773A2A8A"/>
    <w:rsid w:val="77C2EFD6"/>
    <w:rsid w:val="7C4DC9A3"/>
    <w:rsid w:val="7FD9611C"/>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EF5DE5"/>
  <w15:docId w15:val="{D5623C41-6EA3-4D1E-968D-FDF51E7D72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10" w:qFormat="1"/>
    <w:lsdException w:name="heading 2" w:semiHidden="1" w:uiPriority="11" w:unhideWhenUsed="1" w:qFormat="1"/>
    <w:lsdException w:name="heading 3" w:semiHidden="1" w:uiPriority="12" w:unhideWhenUsed="1" w:qFormat="1"/>
    <w:lsdException w:name="heading 4" w:semiHidden="1" w:uiPriority="13" w:unhideWhenUsed="1" w:qFormat="1"/>
    <w:lsdException w:name="heading 5" w:semiHidden="1" w:uiPriority="14" w:unhideWhenUsed="1" w:qFormat="1"/>
    <w:lsdException w:name="heading 6" w:semiHidden="1" w:uiPriority="15"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45"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6"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C30F22"/>
    <w:pPr>
      <w:autoSpaceDE/>
      <w:autoSpaceDN/>
      <w:spacing w:after="240" w:line="276" w:lineRule="auto"/>
    </w:pPr>
    <w:rPr>
      <w:rFonts w:ascii="Arial" w:eastAsia="Calibri" w:hAnsi="Arial"/>
      <w:spacing w:val="-2"/>
      <w:sz w:val="20"/>
      <w:lang w:val="en-AU"/>
    </w:rPr>
  </w:style>
  <w:style w:type="paragraph" w:styleId="Heading1">
    <w:name w:val="heading 1"/>
    <w:basedOn w:val="Normal"/>
    <w:next w:val="Normal"/>
    <w:link w:val="Heading1Char"/>
    <w:autoRedefine/>
    <w:uiPriority w:val="10"/>
    <w:rsid w:val="00442C0B"/>
    <w:pPr>
      <w:spacing w:before="120" w:line="240" w:lineRule="auto"/>
      <w:outlineLvl w:val="0"/>
    </w:pPr>
    <w:rPr>
      <w:rFonts w:cs="Calibri"/>
      <w:b/>
      <w:bCs/>
      <w:color w:val="002664"/>
      <w:sz w:val="40"/>
      <w:szCs w:val="40"/>
    </w:rPr>
  </w:style>
  <w:style w:type="paragraph" w:styleId="Heading2">
    <w:name w:val="heading 2"/>
    <w:basedOn w:val="Normal"/>
    <w:next w:val="Normal"/>
    <w:link w:val="Heading2Char"/>
    <w:autoRedefine/>
    <w:uiPriority w:val="11"/>
    <w:qFormat/>
    <w:rsid w:val="0090063D"/>
    <w:pPr>
      <w:ind w:left="993" w:hanging="993"/>
      <w:outlineLvl w:val="1"/>
    </w:pPr>
    <w:rPr>
      <w:b/>
      <w:bCs/>
      <w:color w:val="002664"/>
      <w:sz w:val="34"/>
      <w:szCs w:val="34"/>
    </w:rPr>
  </w:style>
  <w:style w:type="paragraph" w:styleId="Heading3">
    <w:name w:val="heading 3"/>
    <w:basedOn w:val="Normal"/>
    <w:next w:val="Normal"/>
    <w:link w:val="Heading3Char"/>
    <w:autoRedefine/>
    <w:uiPriority w:val="12"/>
    <w:qFormat/>
    <w:rsid w:val="00C30F22"/>
    <w:pPr>
      <w:spacing w:before="320"/>
      <w:ind w:left="1134" w:hanging="1134"/>
      <w:outlineLvl w:val="2"/>
    </w:pPr>
    <w:rPr>
      <w:rFonts w:cs="Calibri"/>
      <w:b/>
      <w:bCs/>
      <w:color w:val="002664"/>
      <w:sz w:val="30"/>
      <w:szCs w:val="30"/>
      <w:lang w:val="en-US"/>
    </w:rPr>
  </w:style>
  <w:style w:type="paragraph" w:styleId="Heading4">
    <w:name w:val="heading 4"/>
    <w:basedOn w:val="Normal"/>
    <w:next w:val="Normal"/>
    <w:link w:val="Heading4Char"/>
    <w:autoRedefine/>
    <w:uiPriority w:val="13"/>
    <w:qFormat/>
    <w:rsid w:val="00C30F22"/>
    <w:pPr>
      <w:spacing w:before="160" w:after="200"/>
      <w:outlineLvl w:val="3"/>
    </w:pPr>
    <w:rPr>
      <w:rFonts w:cs="Calibri"/>
      <w:b/>
      <w:bCs/>
      <w:color w:val="002664"/>
      <w:sz w:val="24"/>
      <w:szCs w:val="24"/>
      <w:lang w:val="en-US"/>
    </w:rPr>
  </w:style>
  <w:style w:type="paragraph" w:styleId="Heading5">
    <w:name w:val="heading 5"/>
    <w:basedOn w:val="Heading4"/>
    <w:next w:val="Normal"/>
    <w:link w:val="Heading5Char"/>
    <w:uiPriority w:val="14"/>
    <w:qFormat/>
    <w:rsid w:val="00C30F22"/>
    <w:pPr>
      <w:spacing w:after="240"/>
      <w:outlineLvl w:val="4"/>
    </w:pPr>
    <w:rPr>
      <w:sz w:val="22"/>
    </w:rPr>
  </w:style>
  <w:style w:type="paragraph" w:styleId="Heading6">
    <w:name w:val="heading 6"/>
    <w:basedOn w:val="Heading5"/>
    <w:next w:val="Normal"/>
    <w:link w:val="Heading6Char"/>
    <w:uiPriority w:val="15"/>
    <w:qFormat/>
    <w:rsid w:val="00C30F22"/>
    <w:pPr>
      <w:spacing w:before="200" w:after="80"/>
      <w:outlineLvl w:val="5"/>
    </w:pPr>
    <w:rPr>
      <w:caps/>
      <w:color w:val="CE0037"/>
      <w:sz w:val="16"/>
    </w:rPr>
  </w:style>
  <w:style w:type="paragraph" w:styleId="Heading7">
    <w:name w:val="heading 7"/>
    <w:basedOn w:val="Normal"/>
    <w:next w:val="Normal"/>
    <w:link w:val="Heading7Char"/>
    <w:uiPriority w:val="9"/>
    <w:unhideWhenUsed/>
    <w:qFormat/>
    <w:rsid w:val="00C30F22"/>
    <w:pPr>
      <w:keepNext/>
      <w:keepLines/>
      <w:spacing w:before="120" w:after="160"/>
      <w:ind w:left="426"/>
      <w:outlineLvl w:val="6"/>
    </w:pPr>
    <w:rPr>
      <w:rFonts w:eastAsiaTheme="majorEastAsia" w:cstheme="majorBidi"/>
      <w:b/>
      <w:bCs/>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unhideWhenUsed/>
    <w:rsid w:val="00C30F22"/>
    <w:pPr>
      <w:spacing w:after="120"/>
    </w:pPr>
    <w:rPr>
      <w:sz w:val="22"/>
    </w:rPr>
  </w:style>
  <w:style w:type="paragraph" w:styleId="ListParagraph">
    <w:name w:val="List Paragraph"/>
    <w:basedOn w:val="Normal"/>
    <w:link w:val="ListParagraphChar"/>
    <w:autoRedefine/>
    <w:uiPriority w:val="34"/>
    <w:qFormat/>
    <w:rsid w:val="00C30F22"/>
    <w:pPr>
      <w:widowControl/>
      <w:numPr>
        <w:numId w:val="28"/>
      </w:numPr>
      <w:spacing w:after="200"/>
      <w:ind w:right="40"/>
      <w:contextualSpacing/>
    </w:pPr>
    <w:rPr>
      <w:rFonts w:eastAsia="Arial" w:cs="Arial"/>
      <w:spacing w:val="0"/>
      <w:szCs w:val="20"/>
      <w:lang w:val="en-US" w:eastAsia="en-AU"/>
    </w:rPr>
  </w:style>
  <w:style w:type="paragraph" w:customStyle="1" w:styleId="TableParagraph">
    <w:name w:val="Table Paragraph"/>
    <w:basedOn w:val="Normal"/>
    <w:uiPriority w:val="15"/>
    <w:qFormat/>
    <w:rsid w:val="00C30F22"/>
    <w:pPr>
      <w:spacing w:before="40" w:after="0"/>
      <w:ind w:left="40" w:right="40"/>
    </w:pPr>
    <w:rPr>
      <w:lang w:eastAsia="en-AU"/>
    </w:rPr>
  </w:style>
  <w:style w:type="paragraph" w:styleId="Header">
    <w:name w:val="header"/>
    <w:basedOn w:val="Normal"/>
    <w:link w:val="HeaderChar"/>
    <w:uiPriority w:val="99"/>
    <w:rsid w:val="00C30F22"/>
    <w:pPr>
      <w:tabs>
        <w:tab w:val="center" w:pos="4320"/>
        <w:tab w:val="right" w:pos="8640"/>
      </w:tabs>
    </w:pPr>
  </w:style>
  <w:style w:type="character" w:customStyle="1" w:styleId="HeaderChar">
    <w:name w:val="Header Char"/>
    <w:basedOn w:val="DefaultParagraphFont"/>
    <w:link w:val="Header"/>
    <w:uiPriority w:val="99"/>
    <w:rsid w:val="00C30F22"/>
    <w:rPr>
      <w:rFonts w:ascii="Arial" w:eastAsia="Calibri" w:hAnsi="Arial"/>
      <w:spacing w:val="-2"/>
      <w:sz w:val="20"/>
      <w:lang w:val="en-AU"/>
    </w:rPr>
  </w:style>
  <w:style w:type="paragraph" w:styleId="Footer">
    <w:name w:val="footer"/>
    <w:basedOn w:val="Normal"/>
    <w:link w:val="FooterChar"/>
    <w:uiPriority w:val="45"/>
    <w:rsid w:val="00C30F22"/>
    <w:rPr>
      <w:rFonts w:cs="Arial"/>
      <w:color w:val="002664"/>
      <w:sz w:val="18"/>
      <w:szCs w:val="20"/>
    </w:rPr>
  </w:style>
  <w:style w:type="character" w:customStyle="1" w:styleId="FooterChar">
    <w:name w:val="Footer Char"/>
    <w:basedOn w:val="DefaultParagraphFont"/>
    <w:link w:val="Footer"/>
    <w:uiPriority w:val="45"/>
    <w:rsid w:val="00C30F22"/>
    <w:rPr>
      <w:rFonts w:ascii="Arial" w:eastAsia="Calibri" w:hAnsi="Arial" w:cs="Arial"/>
      <w:color w:val="002664"/>
      <w:spacing w:val="-2"/>
      <w:sz w:val="18"/>
      <w:szCs w:val="20"/>
      <w:lang w:val="en-AU"/>
    </w:rPr>
  </w:style>
  <w:style w:type="paragraph" w:styleId="BalloonText">
    <w:name w:val="Balloon Text"/>
    <w:basedOn w:val="Normal"/>
    <w:link w:val="BalloonTextChar"/>
    <w:uiPriority w:val="99"/>
    <w:semiHidden/>
    <w:unhideWhenUsed/>
    <w:rsid w:val="00C30F22"/>
    <w:rPr>
      <w:rFonts w:ascii="Tahoma" w:hAnsi="Tahoma" w:cs="Tahoma"/>
      <w:sz w:val="16"/>
      <w:szCs w:val="16"/>
    </w:rPr>
  </w:style>
  <w:style w:type="character" w:customStyle="1" w:styleId="BalloonTextChar">
    <w:name w:val="Balloon Text Char"/>
    <w:basedOn w:val="DefaultParagraphFont"/>
    <w:link w:val="BalloonText"/>
    <w:uiPriority w:val="99"/>
    <w:semiHidden/>
    <w:rsid w:val="00C30F22"/>
    <w:rPr>
      <w:rFonts w:ascii="Tahoma" w:eastAsia="Calibri" w:hAnsi="Tahoma" w:cs="Tahoma"/>
      <w:spacing w:val="-2"/>
      <w:sz w:val="16"/>
      <w:szCs w:val="16"/>
      <w:lang w:val="en-AU"/>
    </w:rPr>
  </w:style>
  <w:style w:type="paragraph" w:styleId="NoSpacing">
    <w:name w:val="No Spacing"/>
    <w:basedOn w:val="Normal"/>
    <w:uiPriority w:val="1"/>
    <w:rsid w:val="00C30F22"/>
    <w:pPr>
      <w:spacing w:after="80"/>
    </w:pPr>
    <w:rPr>
      <w:rFonts w:cs="Arial"/>
      <w:i/>
    </w:rPr>
  </w:style>
  <w:style w:type="character" w:customStyle="1" w:styleId="BodyTextChar">
    <w:name w:val="Body Text Char"/>
    <w:basedOn w:val="DefaultParagraphFont"/>
    <w:link w:val="BodyText"/>
    <w:uiPriority w:val="1"/>
    <w:rsid w:val="00C30F22"/>
    <w:rPr>
      <w:rFonts w:ascii="Arial" w:eastAsia="Calibri" w:hAnsi="Arial"/>
      <w:spacing w:val="-2"/>
      <w:lang w:val="en-AU"/>
    </w:rPr>
  </w:style>
  <w:style w:type="paragraph" w:styleId="BodyText2">
    <w:name w:val="Body Text 2"/>
    <w:basedOn w:val="BodyText"/>
    <w:link w:val="BodyText2Char"/>
    <w:uiPriority w:val="99"/>
    <w:unhideWhenUsed/>
    <w:rsid w:val="00C36591"/>
    <w:pPr>
      <w:ind w:left="567"/>
    </w:pPr>
  </w:style>
  <w:style w:type="character" w:customStyle="1" w:styleId="BodyText2Char">
    <w:name w:val="Body Text 2 Char"/>
    <w:basedOn w:val="DefaultParagraphFont"/>
    <w:link w:val="BodyText2"/>
    <w:uiPriority w:val="99"/>
    <w:rsid w:val="00C36591"/>
    <w:rPr>
      <w:rFonts w:ascii="Arial" w:eastAsia="Calibri" w:hAnsi="Arial" w:cs="Arial"/>
      <w:spacing w:val="-2"/>
      <w:lang w:val="en-AU"/>
    </w:rPr>
  </w:style>
  <w:style w:type="paragraph" w:styleId="BodyText3">
    <w:name w:val="Body Text 3"/>
    <w:basedOn w:val="BodyText"/>
    <w:link w:val="BodyText3Char"/>
    <w:uiPriority w:val="99"/>
    <w:unhideWhenUsed/>
    <w:rsid w:val="00C36591"/>
    <w:pPr>
      <w:ind w:left="1134"/>
    </w:pPr>
  </w:style>
  <w:style w:type="character" w:customStyle="1" w:styleId="BodyText3Char">
    <w:name w:val="Body Text 3 Char"/>
    <w:basedOn w:val="DefaultParagraphFont"/>
    <w:link w:val="BodyText3"/>
    <w:uiPriority w:val="99"/>
    <w:rsid w:val="00C36591"/>
    <w:rPr>
      <w:rFonts w:ascii="Arial" w:eastAsia="Calibri" w:hAnsi="Arial" w:cs="Arial"/>
      <w:spacing w:val="-2"/>
      <w:lang w:val="en-AU"/>
    </w:rPr>
  </w:style>
  <w:style w:type="character" w:styleId="BookTitle">
    <w:name w:val="Book Title"/>
    <w:basedOn w:val="DefaultParagraphFont"/>
    <w:uiPriority w:val="33"/>
    <w:rsid w:val="00C36591"/>
    <w:rPr>
      <w:rFonts w:ascii="Arial" w:hAnsi="Arial"/>
      <w:b/>
      <w:bCs/>
      <w:smallCaps/>
      <w:color w:val="280070"/>
      <w:spacing w:val="5"/>
      <w:sz w:val="40"/>
    </w:rPr>
  </w:style>
  <w:style w:type="character" w:styleId="CommentReference">
    <w:name w:val="annotation reference"/>
    <w:basedOn w:val="DefaultParagraphFont"/>
    <w:uiPriority w:val="99"/>
    <w:semiHidden/>
    <w:unhideWhenUsed/>
    <w:rsid w:val="00C30F22"/>
    <w:rPr>
      <w:sz w:val="16"/>
      <w:szCs w:val="16"/>
    </w:rPr>
  </w:style>
  <w:style w:type="paragraph" w:styleId="CommentText">
    <w:name w:val="annotation text"/>
    <w:basedOn w:val="Normal"/>
    <w:link w:val="CommentTextChar"/>
    <w:uiPriority w:val="99"/>
    <w:unhideWhenUsed/>
    <w:rsid w:val="00C30F22"/>
    <w:rPr>
      <w:szCs w:val="20"/>
    </w:rPr>
  </w:style>
  <w:style w:type="character" w:customStyle="1" w:styleId="CommentTextChar">
    <w:name w:val="Comment Text Char"/>
    <w:basedOn w:val="DefaultParagraphFont"/>
    <w:link w:val="CommentText"/>
    <w:uiPriority w:val="99"/>
    <w:rsid w:val="00C30F22"/>
    <w:rPr>
      <w:rFonts w:ascii="Arial" w:eastAsia="Calibri" w:hAnsi="Arial"/>
      <w:spacing w:val="-2"/>
      <w:sz w:val="20"/>
      <w:szCs w:val="20"/>
      <w:lang w:val="en-AU"/>
    </w:rPr>
  </w:style>
  <w:style w:type="paragraph" w:styleId="CommentSubject">
    <w:name w:val="annotation subject"/>
    <w:basedOn w:val="CommentText"/>
    <w:next w:val="CommentText"/>
    <w:link w:val="CommentSubjectChar"/>
    <w:uiPriority w:val="99"/>
    <w:semiHidden/>
    <w:unhideWhenUsed/>
    <w:rsid w:val="00C30F22"/>
    <w:rPr>
      <w:b/>
      <w:bCs/>
    </w:rPr>
  </w:style>
  <w:style w:type="character" w:customStyle="1" w:styleId="CommentSubjectChar">
    <w:name w:val="Comment Subject Char"/>
    <w:basedOn w:val="CommentTextChar"/>
    <w:link w:val="CommentSubject"/>
    <w:uiPriority w:val="99"/>
    <w:semiHidden/>
    <w:rsid w:val="00C30F22"/>
    <w:rPr>
      <w:rFonts w:ascii="Arial" w:eastAsia="Calibri" w:hAnsi="Arial"/>
      <w:b/>
      <w:bCs/>
      <w:spacing w:val="-2"/>
      <w:sz w:val="20"/>
      <w:szCs w:val="20"/>
      <w:lang w:val="en-AU"/>
    </w:rPr>
  </w:style>
  <w:style w:type="paragraph" w:customStyle="1" w:styleId="copyrighttext">
    <w:name w:val="copyright text"/>
    <w:basedOn w:val="BodyText"/>
    <w:link w:val="copyrighttextChar"/>
    <w:autoRedefine/>
    <w:uiPriority w:val="1"/>
    <w:qFormat/>
    <w:rsid w:val="00C36591"/>
    <w:pPr>
      <w:spacing w:line="240" w:lineRule="auto"/>
    </w:pPr>
    <w:rPr>
      <w:szCs w:val="20"/>
    </w:rPr>
  </w:style>
  <w:style w:type="character" w:customStyle="1" w:styleId="copyrighttextChar">
    <w:name w:val="copyright text Char"/>
    <w:basedOn w:val="BodyTextChar"/>
    <w:link w:val="copyrighttext"/>
    <w:uiPriority w:val="1"/>
    <w:rsid w:val="00C36591"/>
    <w:rPr>
      <w:rFonts w:ascii="Arial" w:eastAsia="Calibri" w:hAnsi="Arial" w:cs="Arial"/>
      <w:spacing w:val="-2"/>
      <w:sz w:val="20"/>
      <w:szCs w:val="20"/>
      <w:lang w:val="en-AU"/>
    </w:rPr>
  </w:style>
  <w:style w:type="paragraph" w:customStyle="1" w:styleId="Disclaimertext">
    <w:name w:val="Disclaimer text"/>
    <w:basedOn w:val="Normal"/>
    <w:link w:val="DisclaimertextChar"/>
    <w:autoRedefine/>
    <w:uiPriority w:val="49"/>
    <w:qFormat/>
    <w:rsid w:val="00C30F22"/>
    <w:rPr>
      <w:rFonts w:cs="Arial"/>
      <w:color w:val="002664"/>
      <w:szCs w:val="20"/>
    </w:rPr>
  </w:style>
  <w:style w:type="character" w:customStyle="1" w:styleId="DisclaimertextChar">
    <w:name w:val="Disclaimer text Char"/>
    <w:basedOn w:val="DefaultParagraphFont"/>
    <w:link w:val="Disclaimertext"/>
    <w:uiPriority w:val="49"/>
    <w:rsid w:val="00C30F22"/>
    <w:rPr>
      <w:rFonts w:ascii="Arial" w:eastAsia="Calibri" w:hAnsi="Arial" w:cs="Arial"/>
      <w:color w:val="002664"/>
      <w:spacing w:val="-2"/>
      <w:sz w:val="20"/>
      <w:szCs w:val="20"/>
      <w:lang w:val="en-AU"/>
    </w:rPr>
  </w:style>
  <w:style w:type="paragraph" w:styleId="DocumentMap">
    <w:name w:val="Document Map"/>
    <w:basedOn w:val="Normal"/>
    <w:link w:val="DocumentMapChar"/>
    <w:uiPriority w:val="99"/>
    <w:semiHidden/>
    <w:unhideWhenUsed/>
    <w:rsid w:val="00C30F22"/>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C30F22"/>
    <w:rPr>
      <w:rFonts w:ascii="Lucida Grande" w:eastAsia="Calibri" w:hAnsi="Lucida Grande" w:cs="Lucida Grande"/>
      <w:spacing w:val="-2"/>
      <w:sz w:val="24"/>
      <w:szCs w:val="24"/>
      <w:lang w:val="en-AU"/>
    </w:rPr>
  </w:style>
  <w:style w:type="character" w:styleId="Emphasis">
    <w:name w:val="Emphasis"/>
    <w:basedOn w:val="DefaultParagraphFont"/>
    <w:uiPriority w:val="20"/>
    <w:qFormat/>
    <w:rsid w:val="00C30F22"/>
    <w:rPr>
      <w:rFonts w:ascii="Arial" w:hAnsi="Arial"/>
      <w:i/>
      <w:iCs/>
    </w:rPr>
  </w:style>
  <w:style w:type="character" w:styleId="FollowedHyperlink">
    <w:name w:val="FollowedHyperlink"/>
    <w:basedOn w:val="DefaultParagraphFont"/>
    <w:uiPriority w:val="99"/>
    <w:semiHidden/>
    <w:unhideWhenUsed/>
    <w:rsid w:val="00C30F22"/>
    <w:rPr>
      <w:rFonts w:ascii="Arial" w:hAnsi="Arial"/>
      <w:color w:val="92318E"/>
      <w:sz w:val="22"/>
      <w:u w:val="single"/>
    </w:rPr>
  </w:style>
  <w:style w:type="character" w:customStyle="1" w:styleId="Footnote">
    <w:name w:val="Footnote"/>
    <w:uiPriority w:val="34"/>
    <w:qFormat/>
    <w:rsid w:val="00CB008E"/>
    <w:rPr>
      <w:rFonts w:ascii="Arial" w:hAnsi="Arial"/>
      <w:color w:val="041E42"/>
      <w:sz w:val="16"/>
      <w:szCs w:val="16"/>
    </w:rPr>
  </w:style>
  <w:style w:type="character" w:styleId="FootnoteReference">
    <w:name w:val="footnote reference"/>
    <w:basedOn w:val="DefaultParagraphFont"/>
    <w:uiPriority w:val="99"/>
    <w:unhideWhenUsed/>
    <w:rsid w:val="00C30F22"/>
    <w:rPr>
      <w:vertAlign w:val="superscript"/>
    </w:rPr>
  </w:style>
  <w:style w:type="paragraph" w:styleId="FootnoteText">
    <w:name w:val="footnote text"/>
    <w:basedOn w:val="Normal"/>
    <w:link w:val="FootnoteTextChar"/>
    <w:uiPriority w:val="99"/>
    <w:unhideWhenUsed/>
    <w:qFormat/>
    <w:rsid w:val="00C30F22"/>
    <w:pPr>
      <w:spacing w:after="0" w:line="240" w:lineRule="auto"/>
    </w:pPr>
    <w:rPr>
      <w:szCs w:val="20"/>
    </w:rPr>
  </w:style>
  <w:style w:type="character" w:customStyle="1" w:styleId="FootnoteTextChar">
    <w:name w:val="Footnote Text Char"/>
    <w:basedOn w:val="DefaultParagraphFont"/>
    <w:link w:val="FootnoteText"/>
    <w:uiPriority w:val="99"/>
    <w:rsid w:val="00C30F22"/>
    <w:rPr>
      <w:rFonts w:ascii="Arial" w:eastAsia="Calibri" w:hAnsi="Arial"/>
      <w:spacing w:val="-2"/>
      <w:sz w:val="20"/>
      <w:szCs w:val="20"/>
      <w:lang w:val="en-AU"/>
    </w:rPr>
  </w:style>
  <w:style w:type="character" w:customStyle="1" w:styleId="Heading1Char">
    <w:name w:val="Heading 1 Char"/>
    <w:basedOn w:val="DefaultParagraphFont"/>
    <w:link w:val="Heading1"/>
    <w:uiPriority w:val="10"/>
    <w:rsid w:val="00442C0B"/>
    <w:rPr>
      <w:rFonts w:ascii="Arial" w:eastAsia="Calibri" w:hAnsi="Arial" w:cs="Calibri"/>
      <w:b/>
      <w:bCs/>
      <w:color w:val="002664"/>
      <w:spacing w:val="-2"/>
      <w:sz w:val="40"/>
      <w:szCs w:val="40"/>
      <w:lang w:val="en-AU"/>
    </w:rPr>
  </w:style>
  <w:style w:type="paragraph" w:customStyle="1" w:styleId="Heading1nonumbers">
    <w:name w:val="Heading 1 no numbers"/>
    <w:basedOn w:val="Heading1"/>
    <w:uiPriority w:val="1"/>
    <w:rsid w:val="00C36591"/>
    <w:rPr>
      <w:lang w:eastAsia="en-AU"/>
    </w:rPr>
  </w:style>
  <w:style w:type="character" w:customStyle="1" w:styleId="Heading2Char">
    <w:name w:val="Heading 2 Char"/>
    <w:basedOn w:val="DefaultParagraphFont"/>
    <w:link w:val="Heading2"/>
    <w:uiPriority w:val="11"/>
    <w:rsid w:val="0090063D"/>
    <w:rPr>
      <w:rFonts w:ascii="Arial" w:eastAsia="Calibri" w:hAnsi="Arial"/>
      <w:b/>
      <w:bCs/>
      <w:color w:val="002664"/>
      <w:spacing w:val="-2"/>
      <w:sz w:val="34"/>
      <w:szCs w:val="34"/>
      <w:lang w:val="en-AU"/>
    </w:rPr>
  </w:style>
  <w:style w:type="paragraph" w:customStyle="1" w:styleId="Heading2nonumbers">
    <w:name w:val="Heading 2 no numbers"/>
    <w:basedOn w:val="Heading2"/>
    <w:uiPriority w:val="1"/>
    <w:rsid w:val="00C36591"/>
    <w:rPr>
      <w:lang w:eastAsia="en-AU"/>
    </w:rPr>
  </w:style>
  <w:style w:type="character" w:customStyle="1" w:styleId="Heading3Char">
    <w:name w:val="Heading 3 Char"/>
    <w:basedOn w:val="DefaultParagraphFont"/>
    <w:link w:val="Heading3"/>
    <w:uiPriority w:val="12"/>
    <w:rsid w:val="00C30F22"/>
    <w:rPr>
      <w:rFonts w:ascii="Arial" w:eastAsia="Calibri" w:hAnsi="Arial" w:cs="Calibri"/>
      <w:b/>
      <w:bCs/>
      <w:color w:val="002664"/>
      <w:spacing w:val="-2"/>
      <w:sz w:val="30"/>
      <w:szCs w:val="30"/>
    </w:rPr>
  </w:style>
  <w:style w:type="paragraph" w:customStyle="1" w:styleId="Heading3nonumbers">
    <w:name w:val="Heading 3 no numbers"/>
    <w:basedOn w:val="Heading3"/>
    <w:uiPriority w:val="1"/>
    <w:rsid w:val="00C36591"/>
  </w:style>
  <w:style w:type="character" w:customStyle="1" w:styleId="Heading4Char">
    <w:name w:val="Heading 4 Char"/>
    <w:basedOn w:val="DefaultParagraphFont"/>
    <w:link w:val="Heading4"/>
    <w:uiPriority w:val="13"/>
    <w:rsid w:val="00C30F22"/>
    <w:rPr>
      <w:rFonts w:ascii="Arial" w:eastAsia="Calibri" w:hAnsi="Arial" w:cs="Calibri"/>
      <w:b/>
      <w:bCs/>
      <w:color w:val="002664"/>
      <w:spacing w:val="-2"/>
      <w:sz w:val="24"/>
      <w:szCs w:val="24"/>
    </w:rPr>
  </w:style>
  <w:style w:type="paragraph" w:customStyle="1" w:styleId="Heading4nonumbers">
    <w:name w:val="Heading 4 no numbers"/>
    <w:basedOn w:val="Heading4"/>
    <w:uiPriority w:val="1"/>
    <w:rsid w:val="00C36591"/>
  </w:style>
  <w:style w:type="character" w:customStyle="1" w:styleId="Heading5Char">
    <w:name w:val="Heading 5 Char"/>
    <w:basedOn w:val="DefaultParagraphFont"/>
    <w:link w:val="Heading5"/>
    <w:uiPriority w:val="14"/>
    <w:rsid w:val="00C30F22"/>
    <w:rPr>
      <w:rFonts w:ascii="Arial" w:eastAsia="Calibri" w:hAnsi="Arial" w:cs="Calibri"/>
      <w:b/>
      <w:bCs/>
      <w:color w:val="002664"/>
      <w:spacing w:val="-2"/>
      <w:szCs w:val="24"/>
    </w:rPr>
  </w:style>
  <w:style w:type="character" w:customStyle="1" w:styleId="Heading6Char">
    <w:name w:val="Heading 6 Char"/>
    <w:basedOn w:val="DefaultParagraphFont"/>
    <w:link w:val="Heading6"/>
    <w:uiPriority w:val="15"/>
    <w:rsid w:val="00C30F22"/>
    <w:rPr>
      <w:rFonts w:ascii="Arial" w:eastAsia="Calibri" w:hAnsi="Arial" w:cs="Calibri"/>
      <w:b/>
      <w:bCs/>
      <w:caps/>
      <w:color w:val="CE0037"/>
      <w:spacing w:val="-2"/>
      <w:sz w:val="16"/>
      <w:szCs w:val="24"/>
    </w:rPr>
  </w:style>
  <w:style w:type="paragraph" w:customStyle="1" w:styleId="Heading60">
    <w:name w:val="Heading6"/>
    <w:basedOn w:val="Heading5"/>
    <w:link w:val="Heading6Char0"/>
    <w:uiPriority w:val="1"/>
    <w:qFormat/>
    <w:rsid w:val="00C36591"/>
    <w:rPr>
      <w:i/>
    </w:rPr>
  </w:style>
  <w:style w:type="character" w:customStyle="1" w:styleId="Heading6Char0">
    <w:name w:val="Heading6 Char"/>
    <w:basedOn w:val="Heading5Char"/>
    <w:link w:val="Heading60"/>
    <w:uiPriority w:val="1"/>
    <w:rsid w:val="00C36591"/>
    <w:rPr>
      <w:rFonts w:ascii="Arial" w:eastAsia="Calibri" w:hAnsi="Arial" w:cs="Calibri"/>
      <w:b/>
      <w:bCs/>
      <w:i/>
      <w:color w:val="7F7F7F" w:themeColor="text1" w:themeTint="80"/>
      <w:spacing w:val="-2"/>
      <w:szCs w:val="24"/>
    </w:rPr>
  </w:style>
  <w:style w:type="character" w:styleId="Hyperlink">
    <w:name w:val="Hyperlink"/>
    <w:uiPriority w:val="99"/>
    <w:qFormat/>
    <w:rsid w:val="00C30F22"/>
    <w:rPr>
      <w:rFonts w:ascii="Arial" w:hAnsi="Arial"/>
      <w:color w:val="002664"/>
      <w:u w:val="single"/>
    </w:rPr>
  </w:style>
  <w:style w:type="table" w:styleId="LightShading-Accent6">
    <w:name w:val="Light Shading Accent 6"/>
    <w:basedOn w:val="TableNormal"/>
    <w:uiPriority w:val="60"/>
    <w:rsid w:val="00C30F22"/>
    <w:pPr>
      <w:widowControl/>
      <w:autoSpaceDE/>
      <w:autoSpaceDN/>
    </w:pPr>
    <w:rPr>
      <w:rFonts w:eastAsiaTheme="minorEastAsia"/>
      <w:color w:val="E36C0A" w:themeColor="accent6" w:themeShade="BF"/>
      <w:lang w:val="en-AU" w:eastAsia="en-AU"/>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customStyle="1" w:styleId="NESATable">
    <w:name w:val="NESA Table"/>
    <w:basedOn w:val="TableNormal"/>
    <w:uiPriority w:val="99"/>
    <w:rsid w:val="00C30F22"/>
    <w:pPr>
      <w:widowControl/>
      <w:autoSpaceDE/>
      <w:autoSpaceDN/>
      <w:ind w:left="40" w:right="40"/>
    </w:pPr>
    <w:rPr>
      <w:rFonts w:ascii="Arial" w:hAnsi="Arial"/>
      <w:sz w:val="20"/>
      <w:lang w:val="en-AU" w:eastAsia="en-AU"/>
    </w:rPr>
    <w:tblPr>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CellMar>
        <w:top w:w="113" w:type="dxa"/>
        <w:left w:w="113" w:type="dxa"/>
        <w:bottom w:w="57" w:type="dxa"/>
        <w:right w:w="113" w:type="dxa"/>
      </w:tblCellMar>
    </w:tblPr>
    <w:trPr>
      <w:cantSplit/>
    </w:trPr>
    <w:tblStylePr w:type="firstRow">
      <w:pPr>
        <w:widowControl/>
        <w:wordWrap/>
      </w:pPr>
      <w:rPr>
        <w:rFonts w:ascii="Arial" w:hAnsi="Arial"/>
        <w:b/>
      </w:rPr>
      <w:tblPr/>
      <w:tcPr>
        <w:shd w:val="clear" w:color="auto" w:fill="041E42"/>
      </w:tcPr>
    </w:tblStylePr>
    <w:tblStylePr w:type="firstCol">
      <w:rPr>
        <w:b w:val="0"/>
      </w:rPr>
    </w:tblStylePr>
  </w:style>
  <w:style w:type="paragraph" w:customStyle="1" w:styleId="Numberedlist">
    <w:name w:val="Numbered list"/>
    <w:basedOn w:val="ListParagraph"/>
    <w:uiPriority w:val="8"/>
    <w:rsid w:val="00C30F22"/>
    <w:pPr>
      <w:numPr>
        <w:numId w:val="30"/>
      </w:numPr>
    </w:pPr>
  </w:style>
  <w:style w:type="character" w:styleId="PageNumber">
    <w:name w:val="page number"/>
    <w:basedOn w:val="DefaultParagraphFont"/>
    <w:uiPriority w:val="99"/>
    <w:semiHidden/>
    <w:unhideWhenUsed/>
    <w:rsid w:val="00C30F22"/>
  </w:style>
  <w:style w:type="paragraph" w:styleId="Quote">
    <w:name w:val="Quote"/>
    <w:basedOn w:val="Normal"/>
    <w:next w:val="Normal"/>
    <w:link w:val="QuoteChar"/>
    <w:uiPriority w:val="29"/>
    <w:rsid w:val="00C30F22"/>
    <w:pPr>
      <w:spacing w:line="360" w:lineRule="auto"/>
    </w:pPr>
    <w:rPr>
      <w:b/>
      <w:i/>
      <w:iCs/>
      <w:color w:val="92318E"/>
    </w:rPr>
  </w:style>
  <w:style w:type="character" w:customStyle="1" w:styleId="QuoteChar">
    <w:name w:val="Quote Char"/>
    <w:basedOn w:val="DefaultParagraphFont"/>
    <w:link w:val="Quote"/>
    <w:uiPriority w:val="29"/>
    <w:rsid w:val="00C30F22"/>
    <w:rPr>
      <w:rFonts w:ascii="Arial" w:eastAsia="Calibri" w:hAnsi="Arial"/>
      <w:b/>
      <w:i/>
      <w:iCs/>
      <w:color w:val="92318E"/>
      <w:spacing w:val="-2"/>
      <w:sz w:val="20"/>
      <w:lang w:val="en-AU"/>
    </w:rPr>
  </w:style>
  <w:style w:type="paragraph" w:styleId="Subtitle">
    <w:name w:val="Subtitle"/>
    <w:basedOn w:val="Normal"/>
    <w:next w:val="Normal"/>
    <w:link w:val="SubtitleChar"/>
    <w:autoRedefine/>
    <w:uiPriority w:val="16"/>
    <w:rsid w:val="00C30F22"/>
    <w:rPr>
      <w:rFonts w:cs="Arial"/>
      <w:b/>
      <w:color w:val="002664"/>
      <w:sz w:val="52"/>
      <w:szCs w:val="52"/>
    </w:rPr>
  </w:style>
  <w:style w:type="character" w:customStyle="1" w:styleId="SubtitleChar">
    <w:name w:val="Subtitle Char"/>
    <w:basedOn w:val="DefaultParagraphFont"/>
    <w:link w:val="Subtitle"/>
    <w:uiPriority w:val="16"/>
    <w:rsid w:val="00C30F22"/>
    <w:rPr>
      <w:rFonts w:ascii="Arial" w:eastAsia="Calibri" w:hAnsi="Arial" w:cs="Arial"/>
      <w:b/>
      <w:color w:val="002664"/>
      <w:spacing w:val="-2"/>
      <w:sz w:val="52"/>
      <w:szCs w:val="52"/>
      <w:lang w:val="en-AU"/>
    </w:rPr>
  </w:style>
  <w:style w:type="table" w:styleId="TableGrid">
    <w:name w:val="Table Grid"/>
    <w:basedOn w:val="TableNormal"/>
    <w:uiPriority w:val="39"/>
    <w:rsid w:val="00C30F22"/>
    <w:pPr>
      <w:widowControl/>
      <w:autoSpaceDE/>
      <w:autoSpaceDN/>
    </w:pPr>
    <w:rPr>
      <w:rFonts w:eastAsiaTheme="minorEastAsia"/>
      <w:sz w:val="24"/>
      <w:szCs w:val="24"/>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errowfinancials">
    <w:name w:val="Table header row financials"/>
    <w:basedOn w:val="Heading5"/>
    <w:link w:val="TableheaderrowfinancialsChar"/>
    <w:uiPriority w:val="1"/>
    <w:rsid w:val="00C36591"/>
    <w:pPr>
      <w:jc w:val="right"/>
      <w:outlineLvl w:val="9"/>
    </w:pPr>
    <w:rPr>
      <w:i/>
      <w:color w:val="FFFFFF" w:themeColor="background1"/>
      <w:sz w:val="18"/>
      <w:lang w:eastAsia="en-AU"/>
    </w:rPr>
  </w:style>
  <w:style w:type="character" w:customStyle="1" w:styleId="TableheaderrowfinancialsChar">
    <w:name w:val="Table header row financials Char"/>
    <w:basedOn w:val="Heading5Char"/>
    <w:link w:val="Tableheaderrowfinancials"/>
    <w:uiPriority w:val="1"/>
    <w:rsid w:val="00C36591"/>
    <w:rPr>
      <w:rFonts w:ascii="Arial" w:eastAsia="Calibri" w:hAnsi="Arial" w:cs="Calibri"/>
      <w:b/>
      <w:bCs/>
      <w:i/>
      <w:color w:val="FFFFFF" w:themeColor="background1"/>
      <w:spacing w:val="-2"/>
      <w:sz w:val="18"/>
      <w:szCs w:val="24"/>
      <w:lang w:eastAsia="en-AU"/>
    </w:rPr>
  </w:style>
  <w:style w:type="paragraph" w:customStyle="1" w:styleId="Tableheading">
    <w:name w:val="Table heading"/>
    <w:basedOn w:val="Heading5"/>
    <w:link w:val="TableheadingChar"/>
    <w:autoRedefine/>
    <w:uiPriority w:val="15"/>
    <w:rsid w:val="009266C2"/>
    <w:pPr>
      <w:widowControl/>
      <w:spacing w:before="40" w:after="0"/>
      <w:ind w:left="40" w:right="40"/>
    </w:pPr>
    <w:rPr>
      <w:rFonts w:cs="Arial"/>
      <w:b w:val="0"/>
      <w:color w:val="FFFFFF" w:themeColor="background1"/>
      <w:lang w:eastAsia="en-AU"/>
    </w:rPr>
  </w:style>
  <w:style w:type="character" w:customStyle="1" w:styleId="TableheadingChar">
    <w:name w:val="Table heading Char"/>
    <w:basedOn w:val="Heading5Char"/>
    <w:link w:val="Tableheading"/>
    <w:uiPriority w:val="15"/>
    <w:rsid w:val="009266C2"/>
    <w:rPr>
      <w:rFonts w:ascii="Arial" w:eastAsia="Calibri" w:hAnsi="Arial" w:cs="Arial"/>
      <w:b w:val="0"/>
      <w:bCs/>
      <w:color w:val="FFFFFF" w:themeColor="background1"/>
      <w:spacing w:val="-2"/>
      <w:szCs w:val="24"/>
      <w:lang w:eastAsia="en-AU"/>
    </w:rPr>
  </w:style>
  <w:style w:type="paragraph" w:customStyle="1" w:styleId="TableParagraphRIGHTaligned">
    <w:name w:val="Table Paragraph RIGHT aligned"/>
    <w:basedOn w:val="Normal"/>
    <w:next w:val="TableParagraph"/>
    <w:link w:val="TableParagraphRIGHTalignedChar"/>
    <w:uiPriority w:val="1"/>
    <w:rsid w:val="00C36591"/>
    <w:pPr>
      <w:spacing w:after="0" w:line="240" w:lineRule="auto"/>
      <w:jc w:val="right"/>
    </w:pPr>
    <w:rPr>
      <w:sz w:val="17"/>
      <w:lang w:eastAsia="en-AU"/>
    </w:rPr>
  </w:style>
  <w:style w:type="character" w:customStyle="1" w:styleId="TableParagraphRIGHTalignedChar">
    <w:name w:val="Table Paragraph RIGHT aligned Char"/>
    <w:basedOn w:val="DefaultParagraphFont"/>
    <w:link w:val="TableParagraphRIGHTaligned"/>
    <w:uiPriority w:val="1"/>
    <w:rsid w:val="00C36591"/>
    <w:rPr>
      <w:rFonts w:ascii="Arial" w:eastAsia="Calibri" w:hAnsi="Arial"/>
      <w:spacing w:val="-2"/>
      <w:sz w:val="17"/>
      <w:lang w:val="en-AU" w:eastAsia="en-AU"/>
    </w:rPr>
  </w:style>
  <w:style w:type="paragraph" w:customStyle="1" w:styleId="TableparagraghLEFT">
    <w:name w:val="Table paragragh LEFT"/>
    <w:basedOn w:val="TableParagraphRIGHTaligned"/>
    <w:link w:val="TableparagraghLEFTChar"/>
    <w:uiPriority w:val="1"/>
    <w:rsid w:val="00C36591"/>
    <w:pPr>
      <w:jc w:val="left"/>
    </w:pPr>
  </w:style>
  <w:style w:type="character" w:customStyle="1" w:styleId="TableparagraghLEFTChar">
    <w:name w:val="Table paragragh LEFT Char"/>
    <w:basedOn w:val="TableParagraphRIGHTalignedChar"/>
    <w:link w:val="TableparagraghLEFT"/>
    <w:uiPriority w:val="1"/>
    <w:rsid w:val="00C36591"/>
    <w:rPr>
      <w:rFonts w:ascii="Arial" w:eastAsia="Calibri" w:hAnsi="Arial"/>
      <w:spacing w:val="-2"/>
      <w:sz w:val="17"/>
      <w:lang w:val="en-AU" w:eastAsia="en-AU"/>
    </w:rPr>
  </w:style>
  <w:style w:type="paragraph" w:styleId="Title">
    <w:name w:val="Title"/>
    <w:basedOn w:val="Normal"/>
    <w:next w:val="Normal"/>
    <w:link w:val="TitleChar"/>
    <w:autoRedefine/>
    <w:uiPriority w:val="10"/>
    <w:rsid w:val="00C30F22"/>
    <w:pPr>
      <w:keepLines/>
      <w:spacing w:before="3200"/>
      <w:ind w:right="34"/>
    </w:pPr>
    <w:rPr>
      <w:rFonts w:cs="Calibri"/>
      <w:b/>
      <w:bCs/>
      <w:color w:val="002664"/>
      <w:sz w:val="60"/>
      <w:szCs w:val="60"/>
    </w:rPr>
  </w:style>
  <w:style w:type="character" w:customStyle="1" w:styleId="TitleChar">
    <w:name w:val="Title Char"/>
    <w:basedOn w:val="DefaultParagraphFont"/>
    <w:link w:val="Title"/>
    <w:uiPriority w:val="10"/>
    <w:rsid w:val="00C30F22"/>
    <w:rPr>
      <w:rFonts w:ascii="Arial" w:eastAsia="Calibri" w:hAnsi="Arial" w:cs="Calibri"/>
      <w:b/>
      <w:bCs/>
      <w:color w:val="002664"/>
      <w:spacing w:val="-2"/>
      <w:sz w:val="60"/>
      <w:szCs w:val="60"/>
      <w:lang w:val="en-AU"/>
    </w:rPr>
  </w:style>
  <w:style w:type="paragraph" w:styleId="TOC1">
    <w:name w:val="toc 1"/>
    <w:basedOn w:val="Normal"/>
    <w:uiPriority w:val="39"/>
    <w:rsid w:val="00C30F22"/>
    <w:pPr>
      <w:tabs>
        <w:tab w:val="right" w:leader="dot" w:pos="8789"/>
      </w:tabs>
      <w:spacing w:before="80" w:after="120"/>
      <w:ind w:left="425" w:right="380" w:hanging="425"/>
    </w:pPr>
    <w:rPr>
      <w:rFonts w:cs="Arial"/>
      <w:noProof/>
    </w:rPr>
  </w:style>
  <w:style w:type="paragraph" w:styleId="TOC2">
    <w:name w:val="toc 2"/>
    <w:basedOn w:val="Normal"/>
    <w:uiPriority w:val="39"/>
    <w:rsid w:val="00C30F22"/>
    <w:pPr>
      <w:tabs>
        <w:tab w:val="right" w:leader="dot" w:pos="8789"/>
      </w:tabs>
      <w:spacing w:before="120"/>
      <w:ind w:left="709" w:right="380" w:hanging="425"/>
    </w:pPr>
    <w:rPr>
      <w:rFonts w:cs="Arial"/>
      <w:noProof/>
    </w:rPr>
  </w:style>
  <w:style w:type="paragraph" w:styleId="TOC3">
    <w:name w:val="toc 3"/>
    <w:basedOn w:val="TOC2"/>
    <w:uiPriority w:val="39"/>
    <w:rsid w:val="00C30F22"/>
    <w:pPr>
      <w:ind w:left="1134" w:hanging="567"/>
    </w:pPr>
  </w:style>
  <w:style w:type="paragraph" w:styleId="TOC4">
    <w:name w:val="toc 4"/>
    <w:basedOn w:val="Normal"/>
    <w:uiPriority w:val="39"/>
    <w:rsid w:val="00C36591"/>
    <w:pPr>
      <w:pBdr>
        <w:between w:val="double" w:sz="6" w:space="0" w:color="auto"/>
      </w:pBdr>
      <w:spacing w:after="0"/>
      <w:ind w:left="440"/>
    </w:pPr>
    <w:rPr>
      <w:rFonts w:asciiTheme="minorHAnsi" w:hAnsiTheme="minorHAnsi"/>
      <w:szCs w:val="20"/>
    </w:rPr>
  </w:style>
  <w:style w:type="paragraph" w:styleId="TOC5">
    <w:name w:val="toc 5"/>
    <w:basedOn w:val="Normal"/>
    <w:next w:val="Normal"/>
    <w:autoRedefine/>
    <w:uiPriority w:val="39"/>
    <w:unhideWhenUsed/>
    <w:rsid w:val="00C36591"/>
    <w:pPr>
      <w:pBdr>
        <w:between w:val="double" w:sz="6" w:space="0" w:color="auto"/>
      </w:pBdr>
      <w:spacing w:after="0"/>
      <w:ind w:left="660"/>
    </w:pPr>
    <w:rPr>
      <w:rFonts w:asciiTheme="minorHAnsi" w:hAnsiTheme="minorHAnsi"/>
      <w:szCs w:val="20"/>
    </w:rPr>
  </w:style>
  <w:style w:type="paragraph" w:styleId="TOC6">
    <w:name w:val="toc 6"/>
    <w:basedOn w:val="Normal"/>
    <w:next w:val="Normal"/>
    <w:autoRedefine/>
    <w:uiPriority w:val="39"/>
    <w:unhideWhenUsed/>
    <w:rsid w:val="00C36591"/>
    <w:pPr>
      <w:pBdr>
        <w:between w:val="double" w:sz="6" w:space="0" w:color="auto"/>
      </w:pBdr>
      <w:spacing w:after="0"/>
      <w:ind w:left="880"/>
    </w:pPr>
    <w:rPr>
      <w:rFonts w:asciiTheme="minorHAnsi" w:hAnsiTheme="minorHAnsi"/>
      <w:szCs w:val="20"/>
    </w:rPr>
  </w:style>
  <w:style w:type="paragraph" w:styleId="TOC7">
    <w:name w:val="toc 7"/>
    <w:basedOn w:val="Normal"/>
    <w:next w:val="Normal"/>
    <w:autoRedefine/>
    <w:uiPriority w:val="39"/>
    <w:unhideWhenUsed/>
    <w:rsid w:val="00C36591"/>
    <w:pPr>
      <w:pBdr>
        <w:between w:val="double" w:sz="6" w:space="0" w:color="auto"/>
      </w:pBdr>
      <w:spacing w:after="0"/>
      <w:ind w:left="1100"/>
    </w:pPr>
    <w:rPr>
      <w:rFonts w:asciiTheme="minorHAnsi" w:hAnsiTheme="minorHAnsi"/>
      <w:szCs w:val="20"/>
    </w:rPr>
  </w:style>
  <w:style w:type="paragraph" w:styleId="TOC8">
    <w:name w:val="toc 8"/>
    <w:basedOn w:val="Normal"/>
    <w:next w:val="Normal"/>
    <w:autoRedefine/>
    <w:uiPriority w:val="39"/>
    <w:unhideWhenUsed/>
    <w:rsid w:val="00C36591"/>
    <w:pPr>
      <w:pBdr>
        <w:between w:val="double" w:sz="6" w:space="0" w:color="auto"/>
      </w:pBdr>
      <w:spacing w:after="0"/>
      <w:ind w:left="1320"/>
    </w:pPr>
    <w:rPr>
      <w:rFonts w:asciiTheme="minorHAnsi" w:hAnsiTheme="minorHAnsi"/>
      <w:szCs w:val="20"/>
    </w:rPr>
  </w:style>
  <w:style w:type="paragraph" w:styleId="TOC9">
    <w:name w:val="toc 9"/>
    <w:basedOn w:val="Normal"/>
    <w:next w:val="Normal"/>
    <w:autoRedefine/>
    <w:uiPriority w:val="39"/>
    <w:unhideWhenUsed/>
    <w:rsid w:val="00C36591"/>
    <w:pPr>
      <w:pBdr>
        <w:between w:val="double" w:sz="6" w:space="0" w:color="auto"/>
      </w:pBdr>
      <w:spacing w:after="0"/>
      <w:ind w:left="1540"/>
    </w:pPr>
    <w:rPr>
      <w:rFonts w:asciiTheme="minorHAnsi" w:hAnsiTheme="minorHAnsi"/>
      <w:szCs w:val="20"/>
    </w:rPr>
  </w:style>
  <w:style w:type="paragraph" w:styleId="TOCHeading">
    <w:name w:val="TOC Heading"/>
    <w:basedOn w:val="Normal"/>
    <w:next w:val="Normal"/>
    <w:autoRedefine/>
    <w:uiPriority w:val="39"/>
    <w:unhideWhenUsed/>
    <w:rsid w:val="00C30F22"/>
    <w:pPr>
      <w:pBdr>
        <w:bottom w:val="single" w:sz="4" w:space="1" w:color="auto"/>
      </w:pBdr>
    </w:pPr>
    <w:rPr>
      <w:b/>
      <w:color w:val="002664"/>
      <w:sz w:val="40"/>
    </w:rPr>
  </w:style>
  <w:style w:type="character" w:styleId="UnresolvedMention">
    <w:name w:val="Unresolved Mention"/>
    <w:basedOn w:val="DefaultParagraphFont"/>
    <w:uiPriority w:val="99"/>
    <w:semiHidden/>
    <w:unhideWhenUsed/>
    <w:rsid w:val="00C30F22"/>
    <w:rPr>
      <w:color w:val="605E5C"/>
      <w:shd w:val="clear" w:color="auto" w:fill="E1DFDD"/>
    </w:rPr>
  </w:style>
  <w:style w:type="paragraph" w:customStyle="1" w:styleId="Copyright">
    <w:name w:val="Copyright"/>
    <w:basedOn w:val="Normal"/>
    <w:uiPriority w:val="1"/>
    <w:rsid w:val="00C30F22"/>
    <w:pPr>
      <w:spacing w:after="120"/>
    </w:pPr>
    <w:rPr>
      <w:szCs w:val="20"/>
    </w:rPr>
  </w:style>
  <w:style w:type="paragraph" w:customStyle="1" w:styleId="Frontpage-Dates">
    <w:name w:val="Frontpage - Dates"/>
    <w:basedOn w:val="Normal"/>
    <w:next w:val="Normal"/>
    <w:uiPriority w:val="1"/>
    <w:rsid w:val="00C30F22"/>
    <w:rPr>
      <w:b/>
      <w:bCs/>
      <w:color w:val="002664"/>
      <w:sz w:val="36"/>
      <w:szCs w:val="36"/>
    </w:rPr>
  </w:style>
  <w:style w:type="paragraph" w:customStyle="1" w:styleId="Frontpage-Packageinfo">
    <w:name w:val="Frontpage - Package info"/>
    <w:basedOn w:val="Normal"/>
    <w:uiPriority w:val="1"/>
    <w:rsid w:val="00C30F22"/>
    <w:pPr>
      <w:spacing w:before="800" w:after="400"/>
    </w:pPr>
    <w:rPr>
      <w:b/>
      <w:bCs/>
      <w:sz w:val="28"/>
      <w:szCs w:val="28"/>
    </w:rPr>
  </w:style>
  <w:style w:type="character" w:customStyle="1" w:styleId="Heading7Char">
    <w:name w:val="Heading 7 Char"/>
    <w:basedOn w:val="DefaultParagraphFont"/>
    <w:link w:val="Heading7"/>
    <w:uiPriority w:val="9"/>
    <w:rsid w:val="00C30F22"/>
    <w:rPr>
      <w:rFonts w:ascii="Arial" w:eastAsiaTheme="majorEastAsia" w:hAnsi="Arial" w:cstheme="majorBidi"/>
      <w:b/>
      <w:bCs/>
      <w:iCs/>
      <w:color w:val="404040" w:themeColor="text1" w:themeTint="BF"/>
      <w:spacing w:val="-2"/>
      <w:sz w:val="20"/>
      <w:lang w:val="en-AU"/>
    </w:rPr>
  </w:style>
  <w:style w:type="paragraph" w:customStyle="1" w:styleId="HeadingTOC">
    <w:name w:val="Heading TOC"/>
    <w:basedOn w:val="Heading1"/>
    <w:autoRedefine/>
    <w:rsid w:val="00C30F22"/>
    <w:pPr>
      <w:keepNext/>
      <w:keepLines/>
      <w:widowControl/>
      <w:spacing w:before="0" w:after="120"/>
      <w:contextualSpacing/>
    </w:pPr>
    <w:rPr>
      <w:rFonts w:eastAsia="Arial" w:cs="Arial"/>
      <w:spacing w:val="0"/>
      <w:lang w:eastAsia="en-AU"/>
    </w:rPr>
  </w:style>
  <w:style w:type="character" w:customStyle="1" w:styleId="ListParagraphChar">
    <w:name w:val="List Paragraph Char"/>
    <w:basedOn w:val="DefaultParagraphFont"/>
    <w:link w:val="ListParagraph"/>
    <w:uiPriority w:val="34"/>
    <w:locked/>
    <w:rsid w:val="00C30F22"/>
    <w:rPr>
      <w:rFonts w:ascii="Arial" w:eastAsia="Arial" w:hAnsi="Arial" w:cs="Arial"/>
      <w:sz w:val="20"/>
      <w:szCs w:val="20"/>
      <w:lang w:eastAsia="en-AU"/>
    </w:rPr>
  </w:style>
  <w:style w:type="paragraph" w:customStyle="1" w:styleId="List-Dash">
    <w:name w:val="List - Dash"/>
    <w:basedOn w:val="ListParagraph"/>
    <w:uiPriority w:val="7"/>
    <w:rsid w:val="00C30F22"/>
    <w:pPr>
      <w:numPr>
        <w:numId w:val="0"/>
      </w:numPr>
      <w:ind w:left="-655" w:firstLine="1080"/>
    </w:pPr>
  </w:style>
  <w:style w:type="paragraph" w:customStyle="1" w:styleId="List-Dot">
    <w:name w:val="List - Dot"/>
    <w:basedOn w:val="ListParagraph"/>
    <w:uiPriority w:val="6"/>
    <w:rsid w:val="00C30F22"/>
    <w:pPr>
      <w:ind w:left="357" w:hanging="357"/>
    </w:pPr>
  </w:style>
  <w:style w:type="paragraph" w:customStyle="1" w:styleId="Listparagraph-Dash">
    <w:name w:val="List paragraph - Dash"/>
    <w:basedOn w:val="Normal"/>
    <w:rsid w:val="00CB008E"/>
    <w:pPr>
      <w:widowControl/>
      <w:spacing w:after="80"/>
      <w:ind w:left="709" w:hanging="284"/>
      <w:contextualSpacing/>
    </w:pPr>
    <w:rPr>
      <w:rFonts w:eastAsia="Arial" w:cs="Arial"/>
      <w:spacing w:val="0"/>
      <w:szCs w:val="20"/>
      <w:lang w:val="en-US" w:eastAsia="en-AU"/>
    </w:rPr>
  </w:style>
  <w:style w:type="paragraph" w:customStyle="1" w:styleId="Organisationname">
    <w:name w:val="Organisation name"/>
    <w:basedOn w:val="Normal"/>
    <w:uiPriority w:val="40"/>
    <w:semiHidden/>
    <w:qFormat/>
    <w:rsid w:val="00C30F22"/>
    <w:pPr>
      <w:tabs>
        <w:tab w:val="right" w:pos="8931"/>
      </w:tabs>
      <w:spacing w:after="0"/>
    </w:pPr>
    <w:rPr>
      <w:b/>
      <w:color w:val="041E42"/>
      <w:position w:val="30"/>
      <w:sz w:val="28"/>
      <w:szCs w:val="28"/>
    </w:rPr>
  </w:style>
  <w:style w:type="character" w:styleId="PlaceholderText">
    <w:name w:val="Placeholder Text"/>
    <w:basedOn w:val="DefaultParagraphFont"/>
    <w:uiPriority w:val="99"/>
    <w:semiHidden/>
    <w:rsid w:val="00C30F22"/>
    <w:rPr>
      <w:color w:val="808080"/>
    </w:rPr>
  </w:style>
  <w:style w:type="paragraph" w:customStyle="1" w:styleId="Tablelist-Dash">
    <w:name w:val="Table list - Dash"/>
    <w:basedOn w:val="Normal"/>
    <w:rsid w:val="00CB008E"/>
    <w:pPr>
      <w:framePr w:hSpace="181" w:vSpace="181" w:wrap="around" w:vAnchor="text" w:hAnchor="text" w:y="1"/>
      <w:widowControl/>
      <w:spacing w:before="32" w:after="0" w:line="240" w:lineRule="auto"/>
      <w:suppressOverlap/>
    </w:pPr>
    <w:rPr>
      <w:rFonts w:eastAsia="Arial" w:cs="Arial"/>
      <w:spacing w:val="0"/>
      <w:szCs w:val="20"/>
      <w:lang w:eastAsia="en-AU"/>
    </w:rPr>
  </w:style>
  <w:style w:type="character" w:customStyle="1" w:styleId="normaltextrun">
    <w:name w:val="normaltextrun"/>
    <w:basedOn w:val="DefaultParagraphFont"/>
    <w:rsid w:val="004D4B25"/>
  </w:style>
  <w:style w:type="character" w:styleId="Strong">
    <w:name w:val="Strong"/>
    <w:basedOn w:val="DefaultParagraphFont"/>
    <w:uiPriority w:val="22"/>
    <w:rsid w:val="00C30F22"/>
    <w:rPr>
      <w:b/>
      <w:bCs/>
    </w:rPr>
  </w:style>
  <w:style w:type="paragraph" w:customStyle="1" w:styleId="Astudent">
    <w:name w:val="A student:"/>
    <w:basedOn w:val="Normal"/>
    <w:rsid w:val="00C30F22"/>
    <w:pPr>
      <w:widowControl/>
      <w:spacing w:after="160"/>
    </w:pPr>
    <w:rPr>
      <w:rFonts w:eastAsia="Arial" w:cs="Arial"/>
      <w:spacing w:val="0"/>
      <w:szCs w:val="20"/>
      <w:lang w:eastAsia="en-AU"/>
    </w:rPr>
  </w:style>
  <w:style w:type="paragraph" w:styleId="Caption">
    <w:name w:val="caption"/>
    <w:basedOn w:val="Normal"/>
    <w:next w:val="Normal"/>
    <w:uiPriority w:val="35"/>
    <w:unhideWhenUsed/>
    <w:qFormat/>
    <w:rsid w:val="00C30F22"/>
    <w:pPr>
      <w:spacing w:after="200" w:line="240" w:lineRule="auto"/>
      <w:jc w:val="center"/>
    </w:pPr>
    <w:rPr>
      <w:i/>
      <w:iCs/>
      <w:color w:val="002664"/>
      <w:sz w:val="18"/>
      <w:szCs w:val="18"/>
      <w:lang w:eastAsia="en-GB"/>
    </w:rPr>
  </w:style>
  <w:style w:type="paragraph" w:customStyle="1" w:styleId="Default">
    <w:name w:val="Default"/>
    <w:rsid w:val="00C30F22"/>
    <w:pPr>
      <w:widowControl/>
      <w:adjustRightInd w:val="0"/>
    </w:pPr>
    <w:rPr>
      <w:rFonts w:ascii="Arial" w:eastAsiaTheme="minorEastAsia" w:hAnsi="Arial" w:cs="Arial"/>
      <w:color w:val="000000"/>
      <w:sz w:val="24"/>
      <w:szCs w:val="24"/>
      <w:lang w:val="en-AU"/>
    </w:rPr>
  </w:style>
  <w:style w:type="paragraph" w:customStyle="1" w:styleId="Exampleheading">
    <w:name w:val="Example heading"/>
    <w:basedOn w:val="ListParagraph"/>
    <w:link w:val="ExampleheadingChar"/>
    <w:autoRedefine/>
    <w:uiPriority w:val="1"/>
    <w:qFormat/>
    <w:rsid w:val="00C30F22"/>
    <w:pPr>
      <w:numPr>
        <w:numId w:val="0"/>
      </w:numPr>
    </w:pPr>
    <w:rPr>
      <w:b/>
      <w:bCs/>
      <w:color w:val="002664"/>
      <w:sz w:val="16"/>
    </w:rPr>
  </w:style>
  <w:style w:type="character" w:customStyle="1" w:styleId="ExampleheadingChar">
    <w:name w:val="Example heading Char"/>
    <w:basedOn w:val="ListParagraphChar"/>
    <w:link w:val="Exampleheading"/>
    <w:uiPriority w:val="1"/>
    <w:rsid w:val="00C30F22"/>
    <w:rPr>
      <w:rFonts w:ascii="Arial" w:eastAsia="Arial" w:hAnsi="Arial" w:cs="Arial"/>
      <w:b/>
      <w:bCs/>
      <w:color w:val="002664"/>
      <w:sz w:val="16"/>
      <w:szCs w:val="20"/>
      <w:lang w:eastAsia="en-AU"/>
    </w:rPr>
  </w:style>
  <w:style w:type="paragraph" w:customStyle="1" w:styleId="Examples">
    <w:name w:val="Examples"/>
    <w:basedOn w:val="Normal"/>
    <w:uiPriority w:val="1"/>
    <w:qFormat/>
    <w:rsid w:val="00C30F22"/>
    <w:pPr>
      <w:numPr>
        <w:numId w:val="27"/>
      </w:numPr>
      <w:shd w:val="clear" w:color="auto" w:fill="D9D9D9" w:themeFill="background1" w:themeFillShade="D9"/>
      <w:spacing w:after="200"/>
      <w:contextualSpacing/>
    </w:pPr>
  </w:style>
  <w:style w:type="paragraph" w:customStyle="1" w:styleId="FootnoteDoubledigit">
    <w:name w:val="Footnote: Double digit"/>
    <w:autoRedefine/>
    <w:uiPriority w:val="1"/>
    <w:qFormat/>
    <w:rsid w:val="00C30F22"/>
    <w:pPr>
      <w:widowControl/>
      <w:autoSpaceDE/>
      <w:autoSpaceDN/>
      <w:ind w:left="284" w:hanging="284"/>
    </w:pPr>
    <w:rPr>
      <w:rFonts w:ascii="Arial" w:eastAsia="Calibri" w:hAnsi="Arial"/>
      <w:color w:val="002664"/>
      <w:spacing w:val="-2"/>
      <w:sz w:val="16"/>
      <w:szCs w:val="20"/>
      <w:lang w:val="en-AU"/>
    </w:rPr>
  </w:style>
  <w:style w:type="paragraph" w:customStyle="1" w:styleId="FootnoteAdditionalexampledoubledigits">
    <w:name w:val="Footnote: Additional example double digits"/>
    <w:basedOn w:val="FootnoteDoubledigit"/>
    <w:uiPriority w:val="1"/>
    <w:qFormat/>
    <w:rsid w:val="00C30F22"/>
    <w:pPr>
      <w:ind w:hanging="142"/>
    </w:pPr>
  </w:style>
  <w:style w:type="paragraph" w:customStyle="1" w:styleId="FootnoteAdditionalexamplessingledigits">
    <w:name w:val="Footnote: Additional examples single digits"/>
    <w:autoRedefine/>
    <w:uiPriority w:val="1"/>
    <w:qFormat/>
    <w:rsid w:val="00C30F22"/>
    <w:pPr>
      <w:widowControl/>
      <w:autoSpaceDE/>
      <w:autoSpaceDN/>
      <w:ind w:left="233" w:hanging="142"/>
    </w:pPr>
    <w:rPr>
      <w:rFonts w:ascii="Arial" w:eastAsia="Calibri" w:hAnsi="Arial"/>
      <w:color w:val="002664"/>
      <w:spacing w:val="-2"/>
      <w:sz w:val="16"/>
      <w:szCs w:val="20"/>
      <w:lang w:val="en-AU"/>
    </w:rPr>
  </w:style>
  <w:style w:type="paragraph" w:customStyle="1" w:styleId="FootnoteSingledigit">
    <w:name w:val="Footnote: Single digit"/>
    <w:uiPriority w:val="1"/>
    <w:qFormat/>
    <w:rsid w:val="00C30F22"/>
    <w:pPr>
      <w:widowControl/>
      <w:autoSpaceDE/>
      <w:autoSpaceDN/>
      <w:ind w:left="227" w:hanging="227"/>
    </w:pPr>
    <w:rPr>
      <w:rFonts w:ascii="Arial" w:eastAsia="Calibri" w:hAnsi="Arial"/>
      <w:color w:val="002664"/>
      <w:spacing w:val="-2"/>
      <w:sz w:val="16"/>
      <w:szCs w:val="20"/>
      <w:lang w:val="en-AU"/>
    </w:rPr>
  </w:style>
  <w:style w:type="paragraph" w:customStyle="1" w:styleId="Listparagraph-Outcomes">
    <w:name w:val="List paragraph - Outcomes"/>
    <w:basedOn w:val="ListParagraph"/>
    <w:rsid w:val="00C30F22"/>
    <w:pPr>
      <w:numPr>
        <w:numId w:val="29"/>
      </w:numPr>
    </w:pPr>
  </w:style>
  <w:style w:type="paragraph" w:styleId="NormalWeb">
    <w:name w:val="Normal (Web)"/>
    <w:basedOn w:val="Normal"/>
    <w:uiPriority w:val="99"/>
    <w:unhideWhenUsed/>
    <w:rsid w:val="00C30F22"/>
    <w:pPr>
      <w:widowControl/>
      <w:spacing w:before="100" w:beforeAutospacing="1" w:after="100" w:afterAutospacing="1" w:line="240" w:lineRule="auto"/>
    </w:pPr>
    <w:rPr>
      <w:rFonts w:ascii="Calibri" w:eastAsiaTheme="minorHAnsi" w:hAnsi="Calibri" w:cs="Calibri"/>
      <w:spacing w:val="0"/>
      <w:sz w:val="22"/>
      <w:lang w:eastAsia="en-AU"/>
    </w:rPr>
  </w:style>
  <w:style w:type="paragraph" w:customStyle="1" w:styleId="RelatedLifeSkilloutcome">
    <w:name w:val="Related Life Skill outcome"/>
    <w:basedOn w:val="Normal"/>
    <w:uiPriority w:val="1"/>
    <w:qFormat/>
    <w:rsid w:val="00C30F22"/>
    <w:pPr>
      <w:widowControl/>
      <w:pBdr>
        <w:top w:val="nil"/>
        <w:left w:val="nil"/>
        <w:bottom w:val="nil"/>
        <w:right w:val="nil"/>
        <w:between w:val="nil"/>
      </w:pBdr>
      <w:spacing w:before="120" w:after="360"/>
    </w:pPr>
    <w:rPr>
      <w:b/>
    </w:rPr>
  </w:style>
  <w:style w:type="paragraph" w:customStyle="1" w:styleId="RelatedLifeSkillsoutcomes">
    <w:name w:val="Related Life Skills outcomes"/>
    <w:basedOn w:val="Normal"/>
    <w:link w:val="RelatedLifeSkillsoutcomesChar"/>
    <w:uiPriority w:val="1"/>
    <w:qFormat/>
    <w:rsid w:val="00C30F22"/>
    <w:pPr>
      <w:widowControl/>
      <w:pBdr>
        <w:top w:val="nil"/>
        <w:left w:val="nil"/>
        <w:bottom w:val="nil"/>
        <w:right w:val="nil"/>
        <w:between w:val="nil"/>
      </w:pBdr>
      <w:spacing w:before="200"/>
    </w:pPr>
  </w:style>
  <w:style w:type="character" w:customStyle="1" w:styleId="RelatedLifeSkillsoutcomesChar">
    <w:name w:val="Related Life Skills outcomes Char"/>
    <w:basedOn w:val="DefaultParagraphFont"/>
    <w:link w:val="RelatedLifeSkillsoutcomes"/>
    <w:uiPriority w:val="1"/>
    <w:rsid w:val="00C30F22"/>
    <w:rPr>
      <w:rFonts w:ascii="Arial" w:eastAsia="Calibri" w:hAnsi="Arial"/>
      <w:spacing w:val="-2"/>
      <w:sz w:val="20"/>
      <w:lang w:val="en-AU"/>
    </w:rPr>
  </w:style>
  <w:style w:type="paragraph" w:customStyle="1" w:styleId="Secondbulletafterexample">
    <w:name w:val="Second bullet after example"/>
    <w:basedOn w:val="Normal"/>
    <w:uiPriority w:val="1"/>
    <w:qFormat/>
    <w:rsid w:val="00C30F22"/>
    <w:pPr>
      <w:widowControl/>
      <w:numPr>
        <w:numId w:val="31"/>
      </w:numPr>
      <w:spacing w:before="200" w:after="200"/>
      <w:contextualSpacing/>
    </w:pPr>
    <w:rPr>
      <w:rFonts w:eastAsia="Arial" w:cs="Arial"/>
      <w:spacing w:val="0"/>
      <w:szCs w:val="20"/>
      <w:lang w:val="en-US" w:eastAsia="en-AU"/>
    </w:rPr>
  </w:style>
  <w:style w:type="table" w:customStyle="1" w:styleId="TableGrid3">
    <w:name w:val="Table Grid3"/>
    <w:basedOn w:val="TableNormal"/>
    <w:next w:val="TableGrid"/>
    <w:uiPriority w:val="39"/>
    <w:rsid w:val="00C30F22"/>
    <w:pPr>
      <w:widowControl/>
      <w:autoSpaceDE/>
      <w:autoSpaceDN/>
    </w:pPr>
    <w:rPr>
      <w:rFonts w:ascii="Arial" w:eastAsia="Arial" w:hAnsi="Arial" w:cs="Arial"/>
      <w:spacing w:val="-2"/>
      <w:sz w:val="20"/>
      <w:szCs w:val="20"/>
      <w:lang w:val="en-AU"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
    <w:name w:val="Table text"/>
    <w:basedOn w:val="Normal"/>
    <w:rsid w:val="00C30F22"/>
    <w:pPr>
      <w:widowControl/>
      <w:spacing w:after="0"/>
    </w:pPr>
    <w:rPr>
      <w:rFonts w:eastAsia="Arial" w:cs="Arial"/>
      <w:spacing w:val="0"/>
      <w:szCs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1187235">
      <w:bodyDiv w:val="1"/>
      <w:marLeft w:val="0"/>
      <w:marRight w:val="0"/>
      <w:marTop w:val="0"/>
      <w:marBottom w:val="0"/>
      <w:divBdr>
        <w:top w:val="none" w:sz="0" w:space="0" w:color="auto"/>
        <w:left w:val="none" w:sz="0" w:space="0" w:color="auto"/>
        <w:bottom w:val="none" w:sz="0" w:space="0" w:color="auto"/>
        <w:right w:val="none" w:sz="0" w:space="0" w:color="auto"/>
      </w:divBdr>
    </w:div>
    <w:div w:id="1119647416">
      <w:bodyDiv w:val="1"/>
      <w:marLeft w:val="0"/>
      <w:marRight w:val="0"/>
      <w:marTop w:val="0"/>
      <w:marBottom w:val="0"/>
      <w:divBdr>
        <w:top w:val="none" w:sz="0" w:space="0" w:color="auto"/>
        <w:left w:val="none" w:sz="0" w:space="0" w:color="auto"/>
        <w:bottom w:val="none" w:sz="0" w:space="0" w:color="auto"/>
        <w:right w:val="none" w:sz="0" w:space="0" w:color="auto"/>
      </w:divBdr>
    </w:div>
    <w:div w:id="1348092047">
      <w:bodyDiv w:val="1"/>
      <w:marLeft w:val="0"/>
      <w:marRight w:val="0"/>
      <w:marTop w:val="0"/>
      <w:marBottom w:val="0"/>
      <w:divBdr>
        <w:top w:val="none" w:sz="0" w:space="0" w:color="auto"/>
        <w:left w:val="none" w:sz="0" w:space="0" w:color="auto"/>
        <w:bottom w:val="none" w:sz="0" w:space="0" w:color="auto"/>
        <w:right w:val="none" w:sz="0" w:space="0" w:color="auto"/>
      </w:divBdr>
    </w:div>
    <w:div w:id="135188074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1FBB55BBBD2614D893B2C23711BD514" ma:contentTypeVersion="4" ma:contentTypeDescription="Create a new document." ma:contentTypeScope="" ma:versionID="4893333e403f1b4c25e077bf8e565518">
  <xsd:schema xmlns:xsd="http://www.w3.org/2001/XMLSchema" xmlns:xs="http://www.w3.org/2001/XMLSchema" xmlns:p="http://schemas.microsoft.com/office/2006/metadata/properties" xmlns:ns2="3c3374f9-1376-45d4-9ab6-57345747b239" targetNamespace="http://schemas.microsoft.com/office/2006/metadata/properties" ma:root="true" ma:fieldsID="d01f273a0318f46dfd2700ba943e65cc" ns2:_="">
    <xsd:import namespace="3c3374f9-1376-45d4-9ab6-57345747b23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3374f9-1376-45d4-9ab6-57345747b23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TURABIAN.XSL" StyleName="Turabian"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D68D58E-0062-41DB-A8A9-3E784E47DA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3374f9-1376-45d4-9ab6-57345747b23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3ED86A3-9ADB-444A-B963-933F1214C7F0}">
  <ds:schemaRefs>
    <ds:schemaRef ds:uri="http://schemas.microsoft.com/sharepoint/v3/contenttype/forms"/>
  </ds:schemaRefs>
</ds:datastoreItem>
</file>

<file path=customXml/itemProps3.xml><?xml version="1.0" encoding="utf-8"?>
<ds:datastoreItem xmlns:ds="http://schemas.openxmlformats.org/officeDocument/2006/customXml" ds:itemID="{EA45602E-3327-4A8E-B84F-A6538064D6C8}">
  <ds:schemaRefs>
    <ds:schemaRef ds:uri="http://schemas.openxmlformats.org/officeDocument/2006/bibliography"/>
  </ds:schemaRefs>
</ds:datastoreItem>
</file>

<file path=customXml/itemProps4.xml><?xml version="1.0" encoding="utf-8"?>
<ds:datastoreItem xmlns:ds="http://schemas.openxmlformats.org/officeDocument/2006/customXml" ds:itemID="{F9435766-4BFB-43C8-8A27-283DFB1942DB}">
  <ds:schemaRefs>
    <ds:schemaRef ds:uri="http://schemas.openxmlformats.org/package/2006/metadata/core-properties"/>
    <ds:schemaRef ds:uri="http://purl.org/dc/dcmitype/"/>
    <ds:schemaRef ds:uri="http://schemas.microsoft.com/office/infopath/2007/PartnerControls"/>
    <ds:schemaRef ds:uri="http://schemas.microsoft.com/office/2006/metadata/properties"/>
    <ds:schemaRef ds:uri="http://schemas.microsoft.com/office/2006/documentManagement/types"/>
    <ds:schemaRef ds:uri="http://purl.org/dc/elements/1.1/"/>
    <ds:schemaRef ds:uri="3c3374f9-1376-45d4-9ab6-57345747b239"/>
    <ds:schemaRef ds:uri="http://www.w3.org/XML/1998/namespac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472</Words>
  <Characters>2694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Enterprise Computing Stage 6 – Year 12 (120 hours): Sample scope and sequence</vt:lpstr>
    </vt:vector>
  </TitlesOfParts>
  <Company>Board of Studies, Teaching and Educational Standards</Company>
  <LinksUpToDate>false</LinksUpToDate>
  <CharactersWithSpaces>3160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Enterprise Computing 11–12 (2022): Sample scope and sequence (Year 12) (120 hours)</dc:title>
  <dc:creator>NSW Education Standards Authority</dc:creator>
  <cp:lastModifiedBy>Cleo Mees</cp:lastModifiedBy>
  <cp:revision>2</cp:revision>
  <dcterms:created xsi:type="dcterms:W3CDTF">2024-01-16T22:06:00Z</dcterms:created>
  <dcterms:modified xsi:type="dcterms:W3CDTF">2024-01-16T22:06:00Z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2020-01-29T00:00:00Z</vt:filetime>
  </property>
  <property fmtid="{D5CDD505-2E9C-101B-9397-08002B2CF9AE}" pid="3" name="Creator">
    <vt:lpwstr>Acrobat PDFMaker 19 for Word</vt:lpwstr>
  </property>
  <property fmtid="{D5CDD505-2E9C-101B-9397-08002B2CF9AE}" pid="4" name="LastSaved">
    <vt:filetime>2020-01-29T00:00:00Z</vt:filetime>
  </property>
  <property fmtid="{D5CDD505-2E9C-101B-9397-08002B2CF9AE}" pid="5" name="ContentTypeId">
    <vt:lpwstr>0x010100D1FBB55BBBD2614D893B2C23711BD514</vt:lpwstr>
  </property>
</Properties>
</file>