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F52D15" w14:textId="2FA29AEF" w:rsidR="00C04DCA" w:rsidRPr="00C04DCA" w:rsidRDefault="009E5530" w:rsidP="00C04DCA">
      <w:pPr>
        <w:spacing w:before="320"/>
        <w:outlineLvl w:val="0"/>
        <w:rPr>
          <w:rFonts w:cs="Calibri"/>
          <w:b/>
          <w:bCs/>
          <w:color w:val="002664"/>
          <w:sz w:val="40"/>
          <w:szCs w:val="40"/>
        </w:rPr>
      </w:pPr>
      <w:bookmarkStart w:id="0" w:name="_Hlk148021109"/>
      <w:r>
        <w:rPr>
          <w:rFonts w:cs="Calibri"/>
          <w:b/>
          <w:bCs/>
          <w:color w:val="002664"/>
          <w:sz w:val="40"/>
          <w:szCs w:val="40"/>
        </w:rPr>
        <w:t>Modern Languages</w:t>
      </w:r>
      <w:r w:rsidR="00C04DCA" w:rsidRPr="00C04DCA">
        <w:rPr>
          <w:rFonts w:cs="Calibri"/>
          <w:b/>
          <w:bCs/>
          <w:color w:val="002664"/>
          <w:sz w:val="40"/>
          <w:szCs w:val="40"/>
        </w:rPr>
        <w:t xml:space="preserve"> K–10 (202</w:t>
      </w:r>
      <w:r>
        <w:rPr>
          <w:rFonts w:cs="Calibri"/>
          <w:b/>
          <w:bCs/>
          <w:color w:val="002664"/>
          <w:sz w:val="40"/>
          <w:szCs w:val="40"/>
        </w:rPr>
        <w:t>2</w:t>
      </w:r>
      <w:r w:rsidR="00C04DCA" w:rsidRPr="00C04DCA">
        <w:rPr>
          <w:rFonts w:cs="Calibri"/>
          <w:b/>
          <w:bCs/>
          <w:color w:val="002664"/>
          <w:sz w:val="40"/>
          <w:szCs w:val="40"/>
        </w:rPr>
        <w:t xml:space="preserve">): Sample scope and sequence (Stage </w:t>
      </w:r>
      <w:r w:rsidR="006D32B5">
        <w:rPr>
          <w:rFonts w:cs="Calibri"/>
          <w:b/>
          <w:bCs/>
          <w:color w:val="002664"/>
          <w:sz w:val="40"/>
          <w:szCs w:val="40"/>
        </w:rPr>
        <w:t>3</w:t>
      </w:r>
      <w:r w:rsidR="00C04DCA" w:rsidRPr="00C04DCA">
        <w:rPr>
          <w:rFonts w:cs="Calibri"/>
          <w:b/>
          <w:bCs/>
          <w:color w:val="002664"/>
          <w:sz w:val="40"/>
          <w:szCs w:val="40"/>
        </w:rPr>
        <w:t>)</w:t>
      </w:r>
    </w:p>
    <w:p w14:paraId="13CF8773" w14:textId="4BBBE082" w:rsidR="00C04DCA" w:rsidRPr="00C04DCA" w:rsidRDefault="00C04DCA" w:rsidP="00C04DCA">
      <w:pPr>
        <w:rPr>
          <w:lang w:eastAsia="en-AU"/>
        </w:rPr>
      </w:pPr>
      <w:r w:rsidRPr="00C04DCA">
        <w:t xml:space="preserve">The sample scope and sequences developed by NESA include content groups to identify where and when key concepts may be addressed, and the possible connections for teaching. Incidental teaching of outcomes may occur in addition to those indicated on a scope and sequence. </w:t>
      </w:r>
      <w:r w:rsidRPr="00C04DCA">
        <w:rPr>
          <w:lang w:eastAsia="en-AU"/>
        </w:rPr>
        <w:t xml:space="preserve">Advice on scope and sequences is available on the </w:t>
      </w:r>
      <w:hyperlink r:id="rId11">
        <w:r w:rsidRPr="00C04DCA">
          <w:rPr>
            <w:rFonts w:cs="Arial"/>
            <w:color w:val="002664"/>
            <w:u w:val="single"/>
            <w:lang w:eastAsia="en-AU"/>
          </w:rPr>
          <w:t>NESA website</w:t>
        </w:r>
      </w:hyperlink>
      <w:r w:rsidRPr="00C04DCA">
        <w:rPr>
          <w:lang w:eastAsia="en-AU"/>
        </w:rPr>
        <w:t xml:space="preserve">. </w:t>
      </w:r>
    </w:p>
    <w:p w14:paraId="1B8C1455" w14:textId="17B80235" w:rsidR="00C04DCA" w:rsidRPr="00C04DCA" w:rsidRDefault="00C04DCA" w:rsidP="00C04DCA">
      <w:bookmarkStart w:id="1" w:name="_Hlk135212814"/>
      <w:r w:rsidRPr="00C04DCA">
        <w:t xml:space="preserve">The inclusion of specific focus areas and content groups at points in time across a scope and sequence will be informed by formative assessment </w:t>
      </w:r>
      <w:r w:rsidR="00AC72B6">
        <w:t xml:space="preserve">to </w:t>
      </w:r>
      <w:r w:rsidRPr="00C04DCA">
        <w:t>determin</w:t>
      </w:r>
      <w:r w:rsidR="00AC72B6">
        <w:t>e</w:t>
      </w:r>
      <w:r w:rsidRPr="00C04DCA">
        <w:t xml:space="preserve"> the learning needs of students, and syllabus advice regarding content that can be taught</w:t>
      </w:r>
      <w:r w:rsidR="002D0FD5">
        <w:t>.</w:t>
      </w:r>
      <w:r w:rsidRPr="00C04DCA">
        <w:t xml:space="preserve"> </w:t>
      </w:r>
      <w:bookmarkEnd w:id="1"/>
    </w:p>
    <w:p w14:paraId="67F4B447" w14:textId="0D927DE8" w:rsidR="00C04DCA" w:rsidRPr="00C04DCA" w:rsidRDefault="002D0FD5" w:rsidP="00C04DCA">
      <w:r w:rsidRPr="00A033CD">
        <w:rPr>
          <w:b/>
          <w:bCs/>
        </w:rPr>
        <w:t>Modern Languages</w:t>
      </w:r>
      <w:r w:rsidR="00C04DCA" w:rsidRPr="00A033CD">
        <w:rPr>
          <w:b/>
          <w:bCs/>
        </w:rPr>
        <w:t xml:space="preserve"> K–</w:t>
      </w:r>
      <w:r w:rsidR="00F25549" w:rsidRPr="00A033CD">
        <w:rPr>
          <w:b/>
          <w:bCs/>
        </w:rPr>
        <w:t>10</w:t>
      </w:r>
      <w:r w:rsidR="00C04DCA" w:rsidRPr="00C04DCA">
        <w:t xml:space="preserve"> has </w:t>
      </w:r>
      <w:r>
        <w:t>3</w:t>
      </w:r>
      <w:r w:rsidR="00C04DCA" w:rsidRPr="00C04DCA">
        <w:t xml:space="preserve"> outcomes</w:t>
      </w:r>
      <w:r w:rsidR="000328B1">
        <w:t xml:space="preserve"> for each stage</w:t>
      </w:r>
      <w:r w:rsidR="00C04DCA" w:rsidRPr="00C04DCA">
        <w:t>. The focus area outcomes and content groups provide the knowledge and skills for students to interact</w:t>
      </w:r>
      <w:r w:rsidR="004D0DCD">
        <w:t xml:space="preserve">, </w:t>
      </w:r>
      <w:r w:rsidR="00C04DCA" w:rsidRPr="00C04DCA">
        <w:t xml:space="preserve">understand and create texts in </w:t>
      </w:r>
      <w:r w:rsidR="003C079E">
        <w:t>the target language</w:t>
      </w:r>
      <w:r w:rsidR="00C04DCA" w:rsidRPr="00C04DCA">
        <w:t xml:space="preserve">, and </w:t>
      </w:r>
      <w:r w:rsidR="00C04DCA" w:rsidRPr="00C04DCA" w:rsidDel="00C112F8">
        <w:t>to</w:t>
      </w:r>
      <w:r w:rsidR="00C04DCA" w:rsidRPr="00C04DCA">
        <w:t xml:space="preserve"> develop awareness and understanding </w:t>
      </w:r>
      <w:r w:rsidR="006373B0">
        <w:t>of intercultural capabilities</w:t>
      </w:r>
      <w:r w:rsidR="00C04DCA" w:rsidRPr="00C04DCA">
        <w:t xml:space="preserve">. </w:t>
      </w:r>
      <w:r w:rsidR="004D0DCD">
        <w:t xml:space="preserve"> </w:t>
      </w:r>
      <w:r w:rsidR="002E0612">
        <w:t xml:space="preserve"> </w:t>
      </w:r>
    </w:p>
    <w:p w14:paraId="675762DD" w14:textId="755A63C4" w:rsidR="008A57E8" w:rsidRPr="00C04DCA" w:rsidRDefault="00AD7931" w:rsidP="00BC7B42">
      <w:r w:rsidRPr="00C04DCA">
        <w:t>T</w:t>
      </w:r>
      <w:r>
        <w:t xml:space="preserve">o </w:t>
      </w:r>
      <w:r w:rsidRPr="00C04DCA">
        <w:t xml:space="preserve">assist with creating scope and sequences in </w:t>
      </w:r>
      <w:r>
        <w:t>Modern Languages</w:t>
      </w:r>
      <w:r w:rsidRPr="00C04DCA">
        <w:t xml:space="preserve"> K–6, </w:t>
      </w:r>
      <w:r>
        <w:t xml:space="preserve">Teaching Advice for each focus area is located on the content </w:t>
      </w:r>
      <w:r w:rsidR="00AC72B6">
        <w:t>tab</w:t>
      </w:r>
      <w:r>
        <w:t xml:space="preserve"> </w:t>
      </w:r>
      <w:r w:rsidR="00AC72B6">
        <w:t>for</w:t>
      </w:r>
      <w:r>
        <w:t xml:space="preserve"> each stage, </w:t>
      </w:r>
      <w:r w:rsidR="00AC72B6">
        <w:t xml:space="preserve">and can be accessed </w:t>
      </w:r>
      <w:r w:rsidRPr="00C04DCA">
        <w:t xml:space="preserve">through the </w:t>
      </w:r>
      <w:hyperlink r:id="rId12" w:history="1">
        <w:r w:rsidR="00AC72B6">
          <w:rPr>
            <w:rStyle w:val="Hyperlink"/>
            <w:color w:val="002664"/>
          </w:rPr>
          <w:t>NSW Curriculum website</w:t>
        </w:r>
      </w:hyperlink>
      <w:r>
        <w:t>.</w:t>
      </w:r>
      <w:r w:rsidR="00233FC0" w:rsidRPr="00C04DCA" w:rsidDel="00233FC0">
        <w:t xml:space="preserve"> </w:t>
      </w:r>
    </w:p>
    <w:p w14:paraId="7290892C" w14:textId="5930F81A" w:rsidR="00C04DCA" w:rsidRPr="00C04DCA" w:rsidRDefault="00C04DCA" w:rsidP="00C04DCA">
      <w:r w:rsidRPr="00C04DCA">
        <w:t xml:space="preserve">This sample scope and sequence indicates the key focus areas and content groups that can be addressed over each </w:t>
      </w:r>
      <w:r w:rsidR="00AC72B6">
        <w:t>t</w:t>
      </w:r>
      <w:r w:rsidRPr="00C04DCA">
        <w:t xml:space="preserve">erm. </w:t>
      </w:r>
      <w:r w:rsidR="001E171C">
        <w:t>Modern Language</w:t>
      </w:r>
      <w:r w:rsidR="00DD406A">
        <w:t>s</w:t>
      </w:r>
      <w:r w:rsidRPr="00C04DCA">
        <w:t xml:space="preserve"> focus area outcomes can be addressed in parallel. A short sample unit summary provides context for teachers. This is optional.</w:t>
      </w:r>
    </w:p>
    <w:p w14:paraId="2DEB52A0" w14:textId="77777777" w:rsidR="00C04DCA" w:rsidRPr="00C04DCA" w:rsidRDefault="00C04DCA" w:rsidP="00C04DCA">
      <w:pPr>
        <w:rPr>
          <w:color w:val="000000" w:themeColor="text1"/>
        </w:rPr>
      </w:pPr>
      <w:r w:rsidRPr="00C04DCA">
        <w:rPr>
          <w:color w:val="000000" w:themeColor="text1"/>
        </w:rPr>
        <w:t xml:space="preserve">This sample scope and sequence suggests </w:t>
      </w:r>
      <w:r w:rsidRPr="00C04DCA">
        <w:t xml:space="preserve">one unit per </w:t>
      </w:r>
      <w:r w:rsidRPr="00C04DCA">
        <w:rPr>
          <w:color w:val="000000" w:themeColor="text1"/>
        </w:rPr>
        <w:t xml:space="preserve">term to address the outcomes and related content groups. </w:t>
      </w:r>
      <w:bookmarkStart w:id="2" w:name="_Hlk132960366"/>
      <w:r w:rsidRPr="00C04DCA">
        <w:rPr>
          <w:color w:val="000000" w:themeColor="text1"/>
        </w:rPr>
        <w:t>Some learning sequences may take less or more time, based on students’ prior learning, needs and abilities. Teachers should make decisions about the duration of a unit.</w:t>
      </w:r>
    </w:p>
    <w:p w14:paraId="37CD7E7F" w14:textId="1491CBE5" w:rsidR="00C04DCA" w:rsidRPr="00C04DCA" w:rsidRDefault="00C04DCA" w:rsidP="00C04DCA">
      <w:pPr>
        <w:rPr>
          <w:rFonts w:cs="Arial"/>
          <w:b/>
          <w:bCs/>
          <w:szCs w:val="20"/>
        </w:rPr>
      </w:pPr>
      <w:bookmarkStart w:id="3" w:name="_Hlk135221877"/>
      <w:bookmarkEnd w:id="2"/>
      <w:r w:rsidRPr="00C04DCA">
        <w:rPr>
          <w:rFonts w:cs="Arial"/>
          <w:color w:val="000000" w:themeColor="text1"/>
          <w:szCs w:val="20"/>
        </w:rPr>
        <w:t xml:space="preserve">A sample </w:t>
      </w:r>
      <w:r w:rsidR="00C9354C">
        <w:rPr>
          <w:rFonts w:cs="Arial"/>
          <w:color w:val="000000" w:themeColor="text1"/>
          <w:szCs w:val="20"/>
        </w:rPr>
        <w:t>Modern Languages</w:t>
      </w:r>
      <w:r w:rsidRPr="00C04DCA">
        <w:rPr>
          <w:rFonts w:cs="Arial"/>
          <w:color w:val="000000" w:themeColor="text1"/>
          <w:szCs w:val="20"/>
        </w:rPr>
        <w:t xml:space="preserve"> outcomes tracking grid is included at the end of this document. Teachers can use this as a reference to ensure all outcomes are addressed across a stage of learning.</w:t>
      </w:r>
    </w:p>
    <w:bookmarkEnd w:id="3"/>
    <w:p w14:paraId="7AF6BD55" w14:textId="1E26DC85" w:rsidR="002E633F" w:rsidRPr="00DD16D4" w:rsidRDefault="002E633F" w:rsidP="002E633F">
      <w:pPr>
        <w:rPr>
          <w:szCs w:val="20"/>
        </w:rPr>
      </w:pPr>
      <w:r>
        <w:rPr>
          <w:szCs w:val="20"/>
        </w:rPr>
        <w:t xml:space="preserve"> </w:t>
      </w:r>
    </w:p>
    <w:p w14:paraId="70CC359A" w14:textId="77777777" w:rsidR="0031058C" w:rsidRDefault="0031058C" w:rsidP="000C4E87">
      <w:pPr>
        <w:pStyle w:val="Heading2"/>
        <w:sectPr w:rsidR="0031058C" w:rsidSect="00D110A4">
          <w:footerReference w:type="default" r:id="rId13"/>
          <w:headerReference w:type="first" r:id="rId14"/>
          <w:footerReference w:type="first" r:id="rId15"/>
          <w:pgSz w:w="11910" w:h="16850"/>
          <w:pgMar w:top="1440" w:right="1440" w:bottom="1440" w:left="1440" w:header="0" w:footer="485" w:gutter="0"/>
          <w:cols w:space="720"/>
          <w:titlePg/>
          <w:docGrid w:linePitch="272"/>
        </w:sectPr>
      </w:pPr>
    </w:p>
    <w:p w14:paraId="22F8D391" w14:textId="77777777" w:rsidR="000C4E87" w:rsidRDefault="000C4E87" w:rsidP="000C4E87">
      <w:pPr>
        <w:pStyle w:val="Heading2"/>
      </w:pPr>
      <w:r>
        <w:lastRenderedPageBreak/>
        <w:t>Term 1</w:t>
      </w:r>
    </w:p>
    <w:tbl>
      <w:tblPr>
        <w:tblStyle w:val="NESATable"/>
        <w:tblW w:w="9067" w:type="dxa"/>
        <w:tblLook w:val="01E0" w:firstRow="1" w:lastRow="1" w:firstColumn="1" w:lastColumn="1" w:noHBand="0" w:noVBand="0"/>
      </w:tblPr>
      <w:tblGrid>
        <w:gridCol w:w="9067"/>
      </w:tblGrid>
      <w:tr w:rsidR="00DE0C88" w:rsidRPr="00DE0C88" w14:paraId="5B38ED62" w14:textId="77777777" w:rsidTr="00DA7622">
        <w:trPr>
          <w:cnfStyle w:val="100000000000" w:firstRow="1" w:lastRow="0" w:firstColumn="0" w:lastColumn="0" w:oddVBand="0" w:evenVBand="0" w:oddHBand="0" w:evenHBand="0" w:firstRowFirstColumn="0" w:firstRowLastColumn="0" w:lastRowFirstColumn="0" w:lastRowLastColumn="0"/>
          <w:cantSplit w:val="0"/>
          <w:trHeight w:val="25"/>
          <w:tblHeader/>
        </w:trPr>
        <w:tc>
          <w:tcPr>
            <w:cnfStyle w:val="001000000000" w:firstRow="0" w:lastRow="0" w:firstColumn="1" w:lastColumn="0" w:oddVBand="0" w:evenVBand="0" w:oddHBand="0" w:evenHBand="0" w:firstRowFirstColumn="0" w:firstRowLastColumn="0" w:lastRowFirstColumn="0" w:lastRowLastColumn="0"/>
            <w:tcW w:w="9067" w:type="dxa"/>
            <w:shd w:val="clear" w:color="auto" w:fill="002664"/>
          </w:tcPr>
          <w:p w14:paraId="55E55D4B" w14:textId="77777777" w:rsidR="00DE0C88" w:rsidRPr="00DE0C88" w:rsidRDefault="00DE0C88" w:rsidP="00DA7622">
            <w:pPr>
              <w:spacing w:before="120" w:after="120"/>
              <w:outlineLvl w:val="4"/>
              <w:rPr>
                <w:rFonts w:cs="Arial"/>
                <w:bCs/>
                <w:color w:val="FFFFFF" w:themeColor="background1"/>
                <w:szCs w:val="24"/>
                <w:lang w:val="en-US"/>
              </w:rPr>
            </w:pPr>
            <w:r w:rsidRPr="00DE0C88">
              <w:rPr>
                <w:rFonts w:cs="Arial"/>
                <w:bCs/>
                <w:color w:val="FFFFFF" w:themeColor="background1"/>
                <w:szCs w:val="24"/>
                <w:lang w:val="en-US"/>
              </w:rPr>
              <w:t>Duration: Term 1</w:t>
            </w:r>
          </w:p>
        </w:tc>
      </w:tr>
      <w:tr w:rsidR="00DE0C88" w:rsidRPr="00DE0C88" w14:paraId="4510292F" w14:textId="77777777" w:rsidTr="00DA7622">
        <w:trPr>
          <w:cantSplit w:val="0"/>
          <w:trHeight w:val="1883"/>
        </w:trPr>
        <w:tc>
          <w:tcPr>
            <w:cnfStyle w:val="001000000000" w:firstRow="0" w:lastRow="0" w:firstColumn="1" w:lastColumn="0" w:oddVBand="0" w:evenVBand="0" w:oddHBand="0" w:evenHBand="0" w:firstRowFirstColumn="0" w:firstRowLastColumn="0" w:lastRowFirstColumn="0" w:lastRowLastColumn="0"/>
            <w:tcW w:w="9067" w:type="dxa"/>
          </w:tcPr>
          <w:p w14:paraId="31F7B6BF" w14:textId="25D2A2A2" w:rsidR="00DE0C88" w:rsidRPr="00DE0C88" w:rsidRDefault="00DE0C88" w:rsidP="00DA7622">
            <w:pPr>
              <w:spacing w:after="60"/>
              <w:ind w:left="0"/>
              <w:rPr>
                <w:b/>
                <w:bCs/>
                <w:iCs/>
                <w:szCs w:val="20"/>
              </w:rPr>
            </w:pPr>
            <w:r w:rsidRPr="00DE0C88">
              <w:rPr>
                <w:b/>
                <w:bCs/>
                <w:iCs/>
                <w:szCs w:val="20"/>
              </w:rPr>
              <w:t>Unit:</w:t>
            </w:r>
            <w:r w:rsidR="0095024E">
              <w:rPr>
                <w:b/>
                <w:bCs/>
                <w:iCs/>
                <w:szCs w:val="20"/>
              </w:rPr>
              <w:t xml:space="preserve"> My world </w:t>
            </w:r>
            <w:r w:rsidR="00353127">
              <w:rPr>
                <w:b/>
                <w:bCs/>
                <w:iCs/>
                <w:szCs w:val="20"/>
              </w:rPr>
              <w:t>–</w:t>
            </w:r>
            <w:r w:rsidR="0095024E">
              <w:rPr>
                <w:b/>
                <w:bCs/>
                <w:iCs/>
                <w:szCs w:val="20"/>
              </w:rPr>
              <w:t xml:space="preserve"> </w:t>
            </w:r>
            <w:r w:rsidR="0031058C">
              <w:rPr>
                <w:b/>
                <w:bCs/>
                <w:iCs/>
                <w:szCs w:val="20"/>
              </w:rPr>
              <w:t xml:space="preserve">my </w:t>
            </w:r>
            <w:r w:rsidR="00E7780E">
              <w:rPr>
                <w:b/>
                <w:bCs/>
                <w:iCs/>
                <w:szCs w:val="20"/>
              </w:rPr>
              <w:t>daily routines</w:t>
            </w:r>
          </w:p>
          <w:p w14:paraId="072A97AE" w14:textId="77777777" w:rsidR="00DE0C88" w:rsidRPr="00DE0C88" w:rsidRDefault="00DE0C88" w:rsidP="00DA7622">
            <w:pPr>
              <w:spacing w:after="120"/>
              <w:ind w:left="0"/>
              <w:rPr>
                <w:iCs/>
                <w:szCs w:val="20"/>
              </w:rPr>
            </w:pPr>
            <w:r w:rsidRPr="00DE0C88">
              <w:rPr>
                <w:iCs/>
                <w:szCs w:val="20"/>
              </w:rPr>
              <w:t>Focus area(s) and related content groups to be addressed:</w:t>
            </w:r>
          </w:p>
          <w:p w14:paraId="08099CF8" w14:textId="5BFD7717" w:rsidR="00DE0C88" w:rsidRPr="00DE0C88" w:rsidRDefault="00DE0C88" w:rsidP="00DA7622">
            <w:pPr>
              <w:spacing w:before="120" w:after="0"/>
              <w:ind w:left="0"/>
              <w:rPr>
                <w:b/>
                <w:bCs/>
                <w:iCs/>
                <w:szCs w:val="20"/>
              </w:rPr>
            </w:pPr>
            <w:r w:rsidRPr="00DE0C88">
              <w:rPr>
                <w:b/>
                <w:bCs/>
                <w:iCs/>
                <w:szCs w:val="20"/>
              </w:rPr>
              <w:t>Interacting</w:t>
            </w:r>
          </w:p>
          <w:p w14:paraId="672BA6DC" w14:textId="09215CC6" w:rsidR="003C0B6B" w:rsidRPr="003C0B6B" w:rsidRDefault="00F614DC" w:rsidP="00DA7622">
            <w:pPr>
              <w:spacing w:after="0"/>
              <w:ind w:left="0"/>
              <w:rPr>
                <w:iCs/>
                <w:szCs w:val="20"/>
              </w:rPr>
            </w:pPr>
            <w:r w:rsidRPr="003C0B6B">
              <w:rPr>
                <w:iCs/>
                <w:szCs w:val="20"/>
              </w:rPr>
              <w:t>Exchang</w:t>
            </w:r>
            <w:r>
              <w:rPr>
                <w:iCs/>
                <w:szCs w:val="20"/>
              </w:rPr>
              <w:t>ing</w:t>
            </w:r>
            <w:r w:rsidRPr="003C0B6B">
              <w:rPr>
                <w:iCs/>
                <w:szCs w:val="20"/>
              </w:rPr>
              <w:t xml:space="preserve"> </w:t>
            </w:r>
            <w:r w:rsidR="003C0B6B" w:rsidRPr="003C0B6B">
              <w:rPr>
                <w:iCs/>
                <w:szCs w:val="20"/>
              </w:rPr>
              <w:t>meaning in oral interactions in the target language</w:t>
            </w:r>
          </w:p>
          <w:p w14:paraId="10AD29A8" w14:textId="07A20876" w:rsidR="003C0B6B" w:rsidRPr="003C0B6B" w:rsidRDefault="003453DA" w:rsidP="00DA7622">
            <w:pPr>
              <w:spacing w:after="0"/>
              <w:ind w:left="0"/>
              <w:rPr>
                <w:iCs/>
                <w:szCs w:val="20"/>
              </w:rPr>
            </w:pPr>
            <w:r w:rsidRPr="003453DA">
              <w:rPr>
                <w:iCs/>
                <w:szCs w:val="20"/>
              </w:rPr>
              <w:t>Applying knowledge of language systems to interact in the target language</w:t>
            </w:r>
          </w:p>
          <w:p w14:paraId="61899DBB" w14:textId="77777777" w:rsidR="00DE0C88" w:rsidRDefault="003C0B6B" w:rsidP="00DA7622">
            <w:pPr>
              <w:pStyle w:val="Heading4"/>
              <w:spacing w:after="240"/>
              <w:ind w:left="0"/>
              <w:rPr>
                <w:rFonts w:cstheme="minorBidi"/>
                <w:b w:val="0"/>
                <w:bCs w:val="0"/>
                <w:iCs/>
                <w:color w:val="auto"/>
                <w:sz w:val="20"/>
                <w:szCs w:val="20"/>
                <w:lang w:val="en-AU"/>
              </w:rPr>
            </w:pPr>
            <w:r w:rsidRPr="003C0B6B">
              <w:rPr>
                <w:rFonts w:cstheme="minorBidi"/>
                <w:b w:val="0"/>
                <w:bCs w:val="0"/>
                <w:iCs/>
                <w:color w:val="auto"/>
                <w:sz w:val="20"/>
                <w:szCs w:val="20"/>
                <w:lang w:val="en-AU"/>
              </w:rPr>
              <w:t>Applying knowledge of the target language culture(s) to interact</w:t>
            </w:r>
          </w:p>
          <w:p w14:paraId="411A674F" w14:textId="119886F8" w:rsidR="00C4364F" w:rsidRPr="00DE0C88" w:rsidRDefault="00C4364F" w:rsidP="00DA7622">
            <w:pPr>
              <w:spacing w:before="120" w:after="0"/>
              <w:ind w:left="0"/>
              <w:rPr>
                <w:b/>
                <w:bCs/>
                <w:iCs/>
                <w:szCs w:val="20"/>
              </w:rPr>
            </w:pPr>
            <w:r>
              <w:rPr>
                <w:b/>
                <w:bCs/>
                <w:iCs/>
                <w:szCs w:val="20"/>
              </w:rPr>
              <w:t>Creating texts</w:t>
            </w:r>
          </w:p>
          <w:p w14:paraId="33B3BEE2" w14:textId="77777777" w:rsidR="00ED590E" w:rsidRDefault="00C4364F" w:rsidP="00DA7622">
            <w:pPr>
              <w:spacing w:after="0"/>
              <w:ind w:left="0"/>
              <w:rPr>
                <w:iCs/>
              </w:rPr>
            </w:pPr>
            <w:r>
              <w:t>C</w:t>
            </w:r>
            <w:r>
              <w:rPr>
                <w:iCs/>
              </w:rPr>
              <w:t>reating spoken, written and multimodal texts in the target language</w:t>
            </w:r>
          </w:p>
          <w:p w14:paraId="22A288BA" w14:textId="77777777" w:rsidR="00A72305" w:rsidRDefault="00A72305" w:rsidP="00DA7622">
            <w:pPr>
              <w:spacing w:after="0"/>
              <w:ind w:left="0"/>
            </w:pPr>
            <w:r w:rsidRPr="00A72305">
              <w:t>Applying knowledge of language systems to create texts in the target language</w:t>
            </w:r>
          </w:p>
          <w:p w14:paraId="0206419F" w14:textId="73183407" w:rsidR="000B1AE6" w:rsidRPr="00ED590E" w:rsidRDefault="000B1AE6" w:rsidP="00DA7622">
            <w:pPr>
              <w:ind w:left="0"/>
            </w:pPr>
            <w:r w:rsidRPr="000B1AE6">
              <w:t>Applying knowledge of the target language culture(s) to create texts</w:t>
            </w:r>
          </w:p>
        </w:tc>
      </w:tr>
      <w:tr w:rsidR="00DE0C88" w:rsidRPr="00DE0C88" w14:paraId="6333BE78" w14:textId="77777777" w:rsidTr="00DA7622">
        <w:trPr>
          <w:cantSplit w:val="0"/>
          <w:trHeight w:val="526"/>
        </w:trPr>
        <w:tc>
          <w:tcPr>
            <w:cnfStyle w:val="001000000000" w:firstRow="0" w:lastRow="0" w:firstColumn="1" w:lastColumn="0" w:oddVBand="0" w:evenVBand="0" w:oddHBand="0" w:evenHBand="0" w:firstRowFirstColumn="0" w:firstRowLastColumn="0" w:lastRowFirstColumn="0" w:lastRowLastColumn="0"/>
            <w:tcW w:w="9067" w:type="dxa"/>
          </w:tcPr>
          <w:p w14:paraId="1808C14D" w14:textId="77777777" w:rsidR="00DE0C88" w:rsidRPr="00DE0C88" w:rsidRDefault="00DE0C88" w:rsidP="00DA7622">
            <w:pPr>
              <w:spacing w:before="60" w:after="0"/>
              <w:ind w:left="0"/>
              <w:rPr>
                <w:b/>
                <w:bCs/>
              </w:rPr>
            </w:pPr>
            <w:r w:rsidRPr="00DE0C88">
              <w:rPr>
                <w:b/>
                <w:bCs/>
              </w:rPr>
              <w:t>Outcomes</w:t>
            </w:r>
          </w:p>
          <w:p w14:paraId="22EC6D8F" w14:textId="5B6C8B40" w:rsidR="00DE0C88" w:rsidRPr="00DE0C88" w:rsidRDefault="009A53D0" w:rsidP="00DA7622">
            <w:pPr>
              <w:spacing w:before="60" w:after="120"/>
              <w:ind w:left="0"/>
            </w:pPr>
            <w:r>
              <w:t>ML</w:t>
            </w:r>
            <w:r w:rsidR="00E7780E">
              <w:t>3</w:t>
            </w:r>
            <w:r>
              <w:t>-INT-01</w:t>
            </w:r>
            <w:r w:rsidR="00C4364F">
              <w:t>, ML</w:t>
            </w:r>
            <w:r w:rsidR="00E7780E">
              <w:t>3</w:t>
            </w:r>
            <w:r w:rsidR="00C4364F">
              <w:t>-CRT-01</w:t>
            </w:r>
          </w:p>
        </w:tc>
      </w:tr>
      <w:tr w:rsidR="00DE0C88" w:rsidRPr="00DE0C88" w14:paraId="25C4F2AE" w14:textId="77777777" w:rsidTr="00DA7622">
        <w:trPr>
          <w:cantSplit w:val="0"/>
          <w:trHeight w:val="300"/>
        </w:trPr>
        <w:tc>
          <w:tcPr>
            <w:cnfStyle w:val="001000000000" w:firstRow="0" w:lastRow="0" w:firstColumn="1" w:lastColumn="0" w:oddVBand="0" w:evenVBand="0" w:oddHBand="0" w:evenHBand="0" w:firstRowFirstColumn="0" w:firstRowLastColumn="0" w:lastRowFirstColumn="0" w:lastRowLastColumn="0"/>
            <w:tcW w:w="9067" w:type="dxa"/>
          </w:tcPr>
          <w:p w14:paraId="531EF249" w14:textId="77777777" w:rsidR="00DE0C88" w:rsidRDefault="00DE0C88" w:rsidP="00DA7622">
            <w:pPr>
              <w:spacing w:before="60" w:after="0"/>
              <w:ind w:left="0"/>
              <w:rPr>
                <w:b/>
              </w:rPr>
            </w:pPr>
            <w:r w:rsidRPr="00DE0C88">
              <w:rPr>
                <w:b/>
                <w:bCs/>
              </w:rPr>
              <w:t xml:space="preserve">Unit </w:t>
            </w:r>
            <w:r w:rsidRPr="00DE0C88">
              <w:rPr>
                <w:b/>
              </w:rPr>
              <w:t>summary</w:t>
            </w:r>
          </w:p>
          <w:p w14:paraId="6541BB8D" w14:textId="2A9C0BDD" w:rsidR="00DE0C88" w:rsidRPr="00DE0C88" w:rsidRDefault="00E74C06" w:rsidP="00DA7622">
            <w:pPr>
              <w:spacing w:before="60" w:after="0"/>
              <w:ind w:left="0"/>
            </w:pPr>
            <w:r>
              <w:t xml:space="preserve">Students create simple texts and </w:t>
            </w:r>
            <w:r w:rsidR="00235CDD">
              <w:t>exchange information</w:t>
            </w:r>
            <w:r>
              <w:t xml:space="preserve"> with peers </w:t>
            </w:r>
            <w:r w:rsidR="00235CDD">
              <w:t>about</w:t>
            </w:r>
            <w:r w:rsidR="00A3056C">
              <w:t xml:space="preserve"> their daily activities, schedules and habits</w:t>
            </w:r>
            <w:r w:rsidR="00DE7AB6">
              <w:t xml:space="preserve"> in the target language</w:t>
            </w:r>
            <w:r>
              <w:t xml:space="preserve">. </w:t>
            </w:r>
            <w:r w:rsidR="00803A6A">
              <w:t xml:space="preserve">They </w:t>
            </w:r>
            <w:r w:rsidR="002E4281">
              <w:t>develop an understanding of</w:t>
            </w:r>
            <w:r w:rsidR="00803A6A">
              <w:t xml:space="preserve"> </w:t>
            </w:r>
            <w:r w:rsidR="00E51888">
              <w:t xml:space="preserve">cultural practices </w:t>
            </w:r>
            <w:r w:rsidR="005A4EA6">
              <w:t>within the</w:t>
            </w:r>
            <w:r w:rsidR="00E51888">
              <w:t xml:space="preserve"> daily routines of the target language culture.</w:t>
            </w:r>
          </w:p>
        </w:tc>
      </w:tr>
    </w:tbl>
    <w:p w14:paraId="1B95A0F3" w14:textId="77777777" w:rsidR="00DE0C88" w:rsidRPr="00DE0C88" w:rsidRDefault="00DE0C88" w:rsidP="00D110A4"/>
    <w:p w14:paraId="79C86898" w14:textId="3DEB080F" w:rsidR="00E87D73" w:rsidRDefault="00E87D73" w:rsidP="00DB7A5A"/>
    <w:p w14:paraId="7CA0F11A" w14:textId="77777777" w:rsidR="00E87D73" w:rsidRDefault="00E87D73">
      <w:pPr>
        <w:autoSpaceDE w:val="0"/>
        <w:autoSpaceDN w:val="0"/>
        <w:spacing w:after="0" w:line="240" w:lineRule="auto"/>
      </w:pPr>
      <w:r>
        <w:br w:type="page"/>
      </w:r>
    </w:p>
    <w:p w14:paraId="1906BD82" w14:textId="0CECA643" w:rsidR="009D6273" w:rsidRDefault="009D6273" w:rsidP="009D6273">
      <w:pPr>
        <w:pStyle w:val="Heading2"/>
      </w:pPr>
      <w:r>
        <w:lastRenderedPageBreak/>
        <w:t xml:space="preserve">Term </w:t>
      </w:r>
      <w:r w:rsidR="00075B63">
        <w:t>2</w:t>
      </w:r>
    </w:p>
    <w:tbl>
      <w:tblPr>
        <w:tblStyle w:val="NESATable"/>
        <w:tblpPr w:leftFromText="180" w:rightFromText="180" w:vertAnchor="page" w:horzAnchor="margin" w:tblpY="2086"/>
        <w:tblW w:w="9067" w:type="dxa"/>
        <w:tblLook w:val="01E0" w:firstRow="1" w:lastRow="1" w:firstColumn="1" w:lastColumn="1" w:noHBand="0" w:noVBand="0"/>
      </w:tblPr>
      <w:tblGrid>
        <w:gridCol w:w="9067"/>
      </w:tblGrid>
      <w:tr w:rsidR="009D6273" w:rsidRPr="00DE0C88" w14:paraId="6023BEB0" w14:textId="77777777" w:rsidTr="00F34497">
        <w:trPr>
          <w:cnfStyle w:val="100000000000" w:firstRow="1" w:lastRow="0" w:firstColumn="0" w:lastColumn="0" w:oddVBand="0" w:evenVBand="0" w:oddHBand="0" w:evenHBand="0" w:firstRowFirstColumn="0" w:firstRowLastColumn="0" w:lastRowFirstColumn="0" w:lastRowLastColumn="0"/>
          <w:cantSplit w:val="0"/>
          <w:trHeight w:val="25"/>
          <w:tblHeader/>
        </w:trPr>
        <w:tc>
          <w:tcPr>
            <w:cnfStyle w:val="001000000000" w:firstRow="0" w:lastRow="0" w:firstColumn="1" w:lastColumn="0" w:oddVBand="0" w:evenVBand="0" w:oddHBand="0" w:evenHBand="0" w:firstRowFirstColumn="0" w:firstRowLastColumn="0" w:lastRowFirstColumn="0" w:lastRowLastColumn="0"/>
            <w:tcW w:w="9067" w:type="dxa"/>
            <w:shd w:val="clear" w:color="auto" w:fill="002664"/>
          </w:tcPr>
          <w:p w14:paraId="32A0DBF9" w14:textId="3AA5B36E" w:rsidR="009D6273" w:rsidRPr="00DE0C88" w:rsidRDefault="009D6273" w:rsidP="00F34497">
            <w:pPr>
              <w:spacing w:before="120" w:after="120"/>
              <w:outlineLvl w:val="4"/>
              <w:rPr>
                <w:rFonts w:cs="Arial"/>
                <w:bCs/>
                <w:color w:val="FFFFFF" w:themeColor="background1"/>
                <w:szCs w:val="24"/>
                <w:lang w:val="en-US"/>
              </w:rPr>
            </w:pPr>
            <w:r w:rsidRPr="00DE0C88">
              <w:rPr>
                <w:rFonts w:cs="Arial"/>
                <w:bCs/>
                <w:color w:val="FFFFFF" w:themeColor="background1"/>
                <w:szCs w:val="24"/>
                <w:lang w:val="en-US"/>
              </w:rPr>
              <w:t xml:space="preserve">Duration: Term </w:t>
            </w:r>
            <w:r w:rsidR="00346BB3">
              <w:rPr>
                <w:rFonts w:cs="Arial"/>
                <w:bCs/>
                <w:color w:val="FFFFFF" w:themeColor="background1"/>
                <w:szCs w:val="24"/>
                <w:lang w:val="en-US"/>
              </w:rPr>
              <w:t>2</w:t>
            </w:r>
          </w:p>
        </w:tc>
      </w:tr>
      <w:tr w:rsidR="009D6273" w:rsidRPr="00DE0C88" w14:paraId="02670EAB" w14:textId="77777777" w:rsidTr="00D110A4">
        <w:trPr>
          <w:cantSplit w:val="0"/>
          <w:trHeight w:val="1883"/>
        </w:trPr>
        <w:tc>
          <w:tcPr>
            <w:cnfStyle w:val="001000000000" w:firstRow="0" w:lastRow="0" w:firstColumn="1" w:lastColumn="0" w:oddVBand="0" w:evenVBand="0" w:oddHBand="0" w:evenHBand="0" w:firstRowFirstColumn="0" w:firstRowLastColumn="0" w:lastRowFirstColumn="0" w:lastRowLastColumn="0"/>
            <w:tcW w:w="9067" w:type="dxa"/>
          </w:tcPr>
          <w:p w14:paraId="565760F8" w14:textId="79774FA5" w:rsidR="009D6273" w:rsidRPr="00DE0C88" w:rsidRDefault="009D6273" w:rsidP="00F34497">
            <w:pPr>
              <w:spacing w:after="60"/>
              <w:ind w:left="0"/>
              <w:rPr>
                <w:b/>
                <w:bCs/>
                <w:iCs/>
                <w:szCs w:val="20"/>
              </w:rPr>
            </w:pPr>
            <w:r w:rsidRPr="00DE0C88">
              <w:rPr>
                <w:b/>
                <w:bCs/>
                <w:iCs/>
                <w:szCs w:val="20"/>
              </w:rPr>
              <w:t xml:space="preserve">Unit: </w:t>
            </w:r>
            <w:r w:rsidR="00C72E38">
              <w:rPr>
                <w:b/>
                <w:bCs/>
                <w:iCs/>
                <w:szCs w:val="20"/>
              </w:rPr>
              <w:t xml:space="preserve">Our communities – </w:t>
            </w:r>
            <w:r w:rsidR="00EB5140">
              <w:rPr>
                <w:b/>
                <w:bCs/>
                <w:iCs/>
                <w:szCs w:val="20"/>
              </w:rPr>
              <w:t>sport and physical activities</w:t>
            </w:r>
          </w:p>
          <w:p w14:paraId="712FEDAC" w14:textId="77777777" w:rsidR="009D6273" w:rsidRPr="00DE0C88" w:rsidRDefault="009D6273" w:rsidP="00F34497">
            <w:pPr>
              <w:spacing w:after="120"/>
              <w:ind w:left="0"/>
              <w:rPr>
                <w:iCs/>
                <w:szCs w:val="20"/>
              </w:rPr>
            </w:pPr>
            <w:r w:rsidRPr="00DE0C88">
              <w:rPr>
                <w:iCs/>
                <w:szCs w:val="20"/>
              </w:rPr>
              <w:t>Focus area(s) and related content groups to be addressed:</w:t>
            </w:r>
          </w:p>
          <w:p w14:paraId="56BDC8AF" w14:textId="3BB19192" w:rsidR="009D6273" w:rsidRPr="00DE0C88" w:rsidRDefault="001B2646" w:rsidP="00F34497">
            <w:pPr>
              <w:spacing w:before="120" w:after="0"/>
              <w:ind w:left="0"/>
              <w:rPr>
                <w:b/>
                <w:bCs/>
                <w:iCs/>
                <w:szCs w:val="20"/>
              </w:rPr>
            </w:pPr>
            <w:r>
              <w:rPr>
                <w:b/>
                <w:bCs/>
                <w:iCs/>
                <w:szCs w:val="20"/>
              </w:rPr>
              <w:t>Understanding texts</w:t>
            </w:r>
          </w:p>
          <w:p w14:paraId="1DCB5E20" w14:textId="4E8AEDAE" w:rsidR="00FF5F31" w:rsidRPr="00FF5F31" w:rsidRDefault="00FF5F31" w:rsidP="00663952">
            <w:pPr>
              <w:spacing w:after="0"/>
              <w:ind w:left="0"/>
              <w:rPr>
                <w:iCs/>
                <w:szCs w:val="20"/>
              </w:rPr>
            </w:pPr>
            <w:r w:rsidRPr="00FF5F31">
              <w:rPr>
                <w:iCs/>
                <w:szCs w:val="20"/>
              </w:rPr>
              <w:t>Understanding and responding to target language texts</w:t>
            </w:r>
          </w:p>
          <w:p w14:paraId="1DE6AFE5" w14:textId="50621BE4" w:rsidR="00FF5F31" w:rsidRPr="00FF5F31" w:rsidRDefault="00FF5F31" w:rsidP="00663952">
            <w:pPr>
              <w:spacing w:after="0"/>
              <w:ind w:left="0"/>
              <w:rPr>
                <w:iCs/>
                <w:szCs w:val="20"/>
              </w:rPr>
            </w:pPr>
            <w:r w:rsidRPr="00FF5F31">
              <w:rPr>
                <w:iCs/>
                <w:szCs w:val="20"/>
              </w:rPr>
              <w:t>Applying knowledge of language systems to understand and respond to target language texts</w:t>
            </w:r>
          </w:p>
          <w:p w14:paraId="4E860F3C" w14:textId="1B5718F0" w:rsidR="009D6273" w:rsidRDefault="00FF5F31" w:rsidP="00151381">
            <w:pPr>
              <w:ind w:left="0"/>
              <w:rPr>
                <w:iCs/>
                <w:szCs w:val="20"/>
              </w:rPr>
            </w:pPr>
            <w:r w:rsidRPr="00FF5F31">
              <w:rPr>
                <w:iCs/>
                <w:szCs w:val="20"/>
              </w:rPr>
              <w:t>Developing intercultural understanding through target language texts</w:t>
            </w:r>
          </w:p>
          <w:p w14:paraId="04CD8265" w14:textId="77777777" w:rsidR="00151381" w:rsidRPr="00DE0C88" w:rsidRDefault="00151381" w:rsidP="00151381">
            <w:pPr>
              <w:spacing w:before="120" w:after="0"/>
              <w:ind w:left="0"/>
              <w:rPr>
                <w:b/>
                <w:bCs/>
                <w:iCs/>
                <w:szCs w:val="20"/>
              </w:rPr>
            </w:pPr>
            <w:r>
              <w:rPr>
                <w:b/>
                <w:bCs/>
                <w:iCs/>
                <w:szCs w:val="20"/>
              </w:rPr>
              <w:t>Creating texts</w:t>
            </w:r>
          </w:p>
          <w:p w14:paraId="7F28636A" w14:textId="77777777" w:rsidR="00151381" w:rsidRDefault="00151381" w:rsidP="00151381">
            <w:pPr>
              <w:spacing w:after="0"/>
              <w:ind w:left="0"/>
              <w:rPr>
                <w:iCs/>
              </w:rPr>
            </w:pPr>
            <w:r>
              <w:t>C</w:t>
            </w:r>
            <w:r>
              <w:rPr>
                <w:iCs/>
              </w:rPr>
              <w:t>reating spoken, written and multimodal texts in the target language</w:t>
            </w:r>
          </w:p>
          <w:p w14:paraId="3175771B" w14:textId="339CAE0E" w:rsidR="00200207" w:rsidRPr="0010106A" w:rsidRDefault="0010106A" w:rsidP="0010106A">
            <w:pPr>
              <w:spacing w:after="120"/>
              <w:ind w:left="0"/>
            </w:pPr>
            <w:r w:rsidRPr="00A72305">
              <w:t>Applying knowledge of language systems to create texts in the target language</w:t>
            </w:r>
          </w:p>
        </w:tc>
      </w:tr>
      <w:tr w:rsidR="009D6273" w:rsidRPr="00DE0C88" w14:paraId="0CF9752F" w14:textId="77777777" w:rsidTr="00F34497">
        <w:trPr>
          <w:cantSplit w:val="0"/>
          <w:trHeight w:val="526"/>
        </w:trPr>
        <w:tc>
          <w:tcPr>
            <w:cnfStyle w:val="001000000000" w:firstRow="0" w:lastRow="0" w:firstColumn="1" w:lastColumn="0" w:oddVBand="0" w:evenVBand="0" w:oddHBand="0" w:evenHBand="0" w:firstRowFirstColumn="0" w:firstRowLastColumn="0" w:lastRowFirstColumn="0" w:lastRowLastColumn="0"/>
            <w:tcW w:w="9067" w:type="dxa"/>
          </w:tcPr>
          <w:p w14:paraId="46AA7104" w14:textId="77777777" w:rsidR="009D6273" w:rsidRPr="00DE0C88" w:rsidRDefault="009D6273" w:rsidP="00F34497">
            <w:pPr>
              <w:spacing w:before="60" w:after="0"/>
              <w:ind w:left="0"/>
              <w:rPr>
                <w:b/>
                <w:bCs/>
              </w:rPr>
            </w:pPr>
            <w:r w:rsidRPr="00DE0C88">
              <w:rPr>
                <w:b/>
                <w:bCs/>
              </w:rPr>
              <w:t>Outcomes</w:t>
            </w:r>
          </w:p>
          <w:p w14:paraId="13BE7775" w14:textId="6CE0BB5C" w:rsidR="009D6273" w:rsidRPr="00DE0C88" w:rsidRDefault="009D6273" w:rsidP="00F34497">
            <w:pPr>
              <w:spacing w:before="60" w:after="120"/>
              <w:ind w:left="0"/>
            </w:pPr>
            <w:r>
              <w:t>ML</w:t>
            </w:r>
            <w:r w:rsidR="00CB1002">
              <w:t>3</w:t>
            </w:r>
            <w:r>
              <w:t>-</w:t>
            </w:r>
            <w:r w:rsidR="00115FA3">
              <w:t>UND</w:t>
            </w:r>
            <w:r>
              <w:t>-01</w:t>
            </w:r>
            <w:r w:rsidR="00151381">
              <w:t>, ML</w:t>
            </w:r>
            <w:r w:rsidR="00CB1002">
              <w:t>3</w:t>
            </w:r>
            <w:r w:rsidR="00151381">
              <w:t>-CRT-01</w:t>
            </w:r>
          </w:p>
        </w:tc>
      </w:tr>
      <w:tr w:rsidR="009D6273" w:rsidRPr="00DE0C88" w14:paraId="01BA21A4" w14:textId="77777777" w:rsidTr="00F34497">
        <w:trPr>
          <w:cantSplit w:val="0"/>
          <w:trHeight w:val="300"/>
        </w:trPr>
        <w:tc>
          <w:tcPr>
            <w:cnfStyle w:val="001000000000" w:firstRow="0" w:lastRow="0" w:firstColumn="1" w:lastColumn="0" w:oddVBand="0" w:evenVBand="0" w:oddHBand="0" w:evenHBand="0" w:firstRowFirstColumn="0" w:firstRowLastColumn="0" w:lastRowFirstColumn="0" w:lastRowLastColumn="0"/>
            <w:tcW w:w="9067" w:type="dxa"/>
          </w:tcPr>
          <w:p w14:paraId="59114FF5" w14:textId="77777777" w:rsidR="009D6273" w:rsidRPr="00DE0C88" w:rsidRDefault="009D6273" w:rsidP="00F34497">
            <w:pPr>
              <w:spacing w:before="60" w:after="0"/>
              <w:ind w:left="0"/>
            </w:pPr>
            <w:r w:rsidRPr="00DE0C88">
              <w:rPr>
                <w:b/>
                <w:bCs/>
              </w:rPr>
              <w:t xml:space="preserve">Unit </w:t>
            </w:r>
            <w:r w:rsidRPr="00DE0C88">
              <w:rPr>
                <w:b/>
              </w:rPr>
              <w:t>summary</w:t>
            </w:r>
          </w:p>
          <w:p w14:paraId="08355993" w14:textId="7552255E" w:rsidR="009D6273" w:rsidRPr="00DE0C88" w:rsidRDefault="0008799E" w:rsidP="00F34497">
            <w:pPr>
              <w:spacing w:before="60" w:after="120"/>
              <w:ind w:left="0"/>
            </w:pPr>
            <w:r>
              <w:t>Students</w:t>
            </w:r>
            <w:r w:rsidR="00C741B7">
              <w:t xml:space="preserve"> apply knowledge of the language systems to</w:t>
            </w:r>
            <w:r>
              <w:t xml:space="preserve"> create and respond to simple texts</w:t>
            </w:r>
            <w:r w:rsidR="004955F2">
              <w:t xml:space="preserve"> </w:t>
            </w:r>
            <w:r w:rsidR="0034175D">
              <w:t xml:space="preserve">related to </w:t>
            </w:r>
            <w:r w:rsidR="0061601B">
              <w:t xml:space="preserve">the topic of </w:t>
            </w:r>
            <w:r w:rsidR="00775A90">
              <w:t>spor</w:t>
            </w:r>
            <w:r w:rsidR="001E1C76">
              <w:t>t</w:t>
            </w:r>
            <w:r w:rsidR="00F96669">
              <w:t xml:space="preserve"> and physical activities</w:t>
            </w:r>
            <w:r w:rsidR="00DE7AB6">
              <w:t xml:space="preserve"> in the target language</w:t>
            </w:r>
            <w:r>
              <w:t>.</w:t>
            </w:r>
            <w:r w:rsidR="00571CF5">
              <w:t xml:space="preserve"> </w:t>
            </w:r>
            <w:r w:rsidR="00C741B7">
              <w:t xml:space="preserve">They </w:t>
            </w:r>
            <w:r w:rsidR="00D67C5E">
              <w:t xml:space="preserve">research sporting and physical activities </w:t>
            </w:r>
            <w:r w:rsidR="004336C6">
              <w:t>commonly</w:t>
            </w:r>
            <w:r w:rsidR="006C351D">
              <w:t xml:space="preserve"> </w:t>
            </w:r>
            <w:r w:rsidR="00ED23D3">
              <w:t>revered</w:t>
            </w:r>
            <w:r w:rsidR="006C351D">
              <w:t xml:space="preserve"> and played within the target language community and cultures,</w:t>
            </w:r>
            <w:r w:rsidR="00D67C5E">
              <w:t xml:space="preserve"> and </w:t>
            </w:r>
            <w:r w:rsidR="006463F6" w:rsidRPr="006463F6">
              <w:t xml:space="preserve">make comparisons with </w:t>
            </w:r>
            <w:r w:rsidR="00ED23D3">
              <w:t xml:space="preserve">those </w:t>
            </w:r>
            <w:r w:rsidR="006463F6" w:rsidRPr="006463F6">
              <w:t>in their own community</w:t>
            </w:r>
            <w:r w:rsidR="001A1CCF">
              <w:t xml:space="preserve">. Students </w:t>
            </w:r>
            <w:r w:rsidR="00CA1472">
              <w:t>evaluate</w:t>
            </w:r>
            <w:r w:rsidR="00115BF5">
              <w:t xml:space="preserve"> </w:t>
            </w:r>
            <w:r w:rsidR="00530C59">
              <w:t>how</w:t>
            </w:r>
            <w:r w:rsidR="00115BF5">
              <w:t xml:space="preserve"> </w:t>
            </w:r>
            <w:r w:rsidR="00882E08">
              <w:t xml:space="preserve">sport </w:t>
            </w:r>
            <w:r w:rsidR="005A5E29">
              <w:t>can be</w:t>
            </w:r>
            <w:r w:rsidR="00882E08">
              <w:t xml:space="preserve"> a reflection of </w:t>
            </w:r>
            <w:r w:rsidR="00F41722">
              <w:t xml:space="preserve">a culture’s </w:t>
            </w:r>
            <w:r w:rsidR="00B75966">
              <w:t>values and pride.</w:t>
            </w:r>
          </w:p>
        </w:tc>
      </w:tr>
    </w:tbl>
    <w:p w14:paraId="02BFA8E2" w14:textId="77777777" w:rsidR="00450343" w:rsidRDefault="00450343" w:rsidP="00B90110">
      <w:pPr>
        <w:pStyle w:val="BodyText"/>
      </w:pPr>
    </w:p>
    <w:p w14:paraId="143AC36C" w14:textId="2F64CA3C" w:rsidR="00A92A05" w:rsidRDefault="00A92A05">
      <w:pPr>
        <w:autoSpaceDE w:val="0"/>
        <w:autoSpaceDN w:val="0"/>
        <w:spacing w:after="0" w:line="240" w:lineRule="auto"/>
        <w:rPr>
          <w:rFonts w:cs="Arial"/>
        </w:rPr>
      </w:pPr>
      <w:r>
        <w:br w:type="page"/>
      </w:r>
    </w:p>
    <w:p w14:paraId="3F602910" w14:textId="166E9937" w:rsidR="003751CD" w:rsidRDefault="003751CD" w:rsidP="003751CD">
      <w:pPr>
        <w:pStyle w:val="Heading2"/>
      </w:pPr>
      <w:r>
        <w:lastRenderedPageBreak/>
        <w:t>Term 3</w:t>
      </w:r>
    </w:p>
    <w:tbl>
      <w:tblPr>
        <w:tblStyle w:val="NESATable"/>
        <w:tblpPr w:leftFromText="180" w:rightFromText="180" w:vertAnchor="page" w:horzAnchor="margin" w:tblpY="2086"/>
        <w:tblW w:w="9067" w:type="dxa"/>
        <w:tblLook w:val="01E0" w:firstRow="1" w:lastRow="1" w:firstColumn="1" w:lastColumn="1" w:noHBand="0" w:noVBand="0"/>
      </w:tblPr>
      <w:tblGrid>
        <w:gridCol w:w="9067"/>
      </w:tblGrid>
      <w:tr w:rsidR="003751CD" w:rsidRPr="00DE0C88" w14:paraId="0850C90E" w14:textId="77777777" w:rsidTr="00F34497">
        <w:trPr>
          <w:cnfStyle w:val="100000000000" w:firstRow="1" w:lastRow="0" w:firstColumn="0" w:lastColumn="0" w:oddVBand="0" w:evenVBand="0" w:oddHBand="0" w:evenHBand="0" w:firstRowFirstColumn="0" w:firstRowLastColumn="0" w:lastRowFirstColumn="0" w:lastRowLastColumn="0"/>
          <w:cantSplit w:val="0"/>
          <w:trHeight w:val="25"/>
          <w:tblHeader/>
        </w:trPr>
        <w:tc>
          <w:tcPr>
            <w:cnfStyle w:val="001000000000" w:firstRow="0" w:lastRow="0" w:firstColumn="1" w:lastColumn="0" w:oddVBand="0" w:evenVBand="0" w:oddHBand="0" w:evenHBand="0" w:firstRowFirstColumn="0" w:firstRowLastColumn="0" w:lastRowFirstColumn="0" w:lastRowLastColumn="0"/>
            <w:tcW w:w="9067" w:type="dxa"/>
            <w:shd w:val="clear" w:color="auto" w:fill="002664"/>
          </w:tcPr>
          <w:p w14:paraId="67141404" w14:textId="35522ED9" w:rsidR="003751CD" w:rsidRPr="00DE0C88" w:rsidRDefault="003751CD" w:rsidP="00F34497">
            <w:pPr>
              <w:spacing w:before="120" w:after="120"/>
              <w:outlineLvl w:val="4"/>
              <w:rPr>
                <w:rFonts w:cs="Arial"/>
                <w:bCs/>
                <w:color w:val="FFFFFF" w:themeColor="background1"/>
                <w:szCs w:val="24"/>
                <w:lang w:val="en-US"/>
              </w:rPr>
            </w:pPr>
            <w:r w:rsidRPr="00DE0C88">
              <w:rPr>
                <w:rFonts w:cs="Arial"/>
                <w:bCs/>
                <w:color w:val="FFFFFF" w:themeColor="background1"/>
                <w:szCs w:val="24"/>
                <w:lang w:val="en-US"/>
              </w:rPr>
              <w:t xml:space="preserve">Duration: Term </w:t>
            </w:r>
            <w:r>
              <w:rPr>
                <w:rFonts w:cs="Arial"/>
                <w:bCs/>
                <w:color w:val="FFFFFF" w:themeColor="background1"/>
                <w:szCs w:val="24"/>
                <w:lang w:val="en-US"/>
              </w:rPr>
              <w:t>3</w:t>
            </w:r>
          </w:p>
        </w:tc>
      </w:tr>
      <w:tr w:rsidR="003751CD" w:rsidRPr="00DE0C88" w14:paraId="1722727D" w14:textId="77777777" w:rsidTr="00F34497">
        <w:trPr>
          <w:cantSplit w:val="0"/>
          <w:trHeight w:val="1883"/>
        </w:trPr>
        <w:tc>
          <w:tcPr>
            <w:cnfStyle w:val="001000000000" w:firstRow="0" w:lastRow="0" w:firstColumn="1" w:lastColumn="0" w:oddVBand="0" w:evenVBand="0" w:oddHBand="0" w:evenHBand="0" w:firstRowFirstColumn="0" w:firstRowLastColumn="0" w:lastRowFirstColumn="0" w:lastRowLastColumn="0"/>
            <w:tcW w:w="9067" w:type="dxa"/>
          </w:tcPr>
          <w:p w14:paraId="1E3DCB45" w14:textId="44915BF1" w:rsidR="003751CD" w:rsidRPr="00DE0C88" w:rsidRDefault="003751CD" w:rsidP="00F34497">
            <w:pPr>
              <w:spacing w:after="60"/>
              <w:ind w:left="0"/>
              <w:rPr>
                <w:b/>
                <w:bCs/>
                <w:iCs/>
                <w:szCs w:val="20"/>
              </w:rPr>
            </w:pPr>
            <w:r w:rsidRPr="00DE0C88">
              <w:rPr>
                <w:b/>
                <w:bCs/>
                <w:iCs/>
                <w:szCs w:val="20"/>
              </w:rPr>
              <w:t xml:space="preserve">Unit: </w:t>
            </w:r>
            <w:r w:rsidR="002849A9">
              <w:rPr>
                <w:b/>
                <w:bCs/>
                <w:iCs/>
                <w:szCs w:val="20"/>
              </w:rPr>
              <w:t xml:space="preserve">Our environment – </w:t>
            </w:r>
            <w:r w:rsidR="0087359E">
              <w:rPr>
                <w:b/>
                <w:bCs/>
                <w:iCs/>
                <w:szCs w:val="20"/>
              </w:rPr>
              <w:t>n</w:t>
            </w:r>
            <w:r w:rsidR="002E024B">
              <w:rPr>
                <w:b/>
                <w:bCs/>
                <w:iCs/>
                <w:szCs w:val="20"/>
              </w:rPr>
              <w:t>ative</w:t>
            </w:r>
            <w:r w:rsidR="00BC5982">
              <w:rPr>
                <w:b/>
                <w:bCs/>
                <w:iCs/>
                <w:szCs w:val="20"/>
              </w:rPr>
              <w:t xml:space="preserve"> </w:t>
            </w:r>
            <w:r w:rsidR="002E024B">
              <w:rPr>
                <w:b/>
                <w:bCs/>
                <w:iCs/>
                <w:szCs w:val="20"/>
              </w:rPr>
              <w:t>animals</w:t>
            </w:r>
          </w:p>
          <w:p w14:paraId="43ABDDD9" w14:textId="77777777" w:rsidR="003751CD" w:rsidRPr="00DE0C88" w:rsidRDefault="003751CD" w:rsidP="00F34497">
            <w:pPr>
              <w:spacing w:after="120"/>
              <w:ind w:left="0"/>
              <w:rPr>
                <w:iCs/>
                <w:szCs w:val="20"/>
              </w:rPr>
            </w:pPr>
            <w:r w:rsidRPr="00DE0C88">
              <w:rPr>
                <w:iCs/>
                <w:szCs w:val="20"/>
              </w:rPr>
              <w:t>Focus area(s) and related content groups to be addressed:</w:t>
            </w:r>
          </w:p>
          <w:p w14:paraId="336AA81F" w14:textId="49F3DB7F" w:rsidR="003751CD" w:rsidRPr="00DE0C88" w:rsidRDefault="009B24EB" w:rsidP="00F34497">
            <w:pPr>
              <w:spacing w:before="120" w:after="0"/>
              <w:ind w:left="0"/>
              <w:rPr>
                <w:b/>
                <w:bCs/>
                <w:iCs/>
                <w:szCs w:val="20"/>
              </w:rPr>
            </w:pPr>
            <w:r>
              <w:rPr>
                <w:b/>
                <w:bCs/>
                <w:iCs/>
                <w:szCs w:val="20"/>
              </w:rPr>
              <w:t>Understanding texts</w:t>
            </w:r>
          </w:p>
          <w:p w14:paraId="6CD95716" w14:textId="77777777" w:rsidR="00524595" w:rsidRDefault="00524595" w:rsidP="00524595">
            <w:pPr>
              <w:spacing w:after="0"/>
              <w:ind w:left="0"/>
            </w:pPr>
            <w:r w:rsidRPr="00524595">
              <w:t>Understanding and responding to target language texts</w:t>
            </w:r>
          </w:p>
          <w:p w14:paraId="18ABCFBB" w14:textId="77777777" w:rsidR="008E6E0F" w:rsidRDefault="008E6E0F" w:rsidP="008E6E0F">
            <w:pPr>
              <w:spacing w:after="0"/>
              <w:ind w:left="0"/>
            </w:pPr>
            <w:r w:rsidRPr="008E6E0F">
              <w:t>Applying knowledge of language systems to understand and respond to target language texts</w:t>
            </w:r>
          </w:p>
          <w:p w14:paraId="50A0BA60" w14:textId="6237FB2D" w:rsidR="003751CD" w:rsidRPr="00DE0C88" w:rsidRDefault="003751CD" w:rsidP="003751CD">
            <w:pPr>
              <w:spacing w:before="120" w:after="0"/>
              <w:ind w:left="0"/>
              <w:rPr>
                <w:b/>
                <w:bCs/>
                <w:iCs/>
                <w:szCs w:val="20"/>
              </w:rPr>
            </w:pPr>
            <w:r>
              <w:rPr>
                <w:b/>
                <w:bCs/>
                <w:iCs/>
                <w:szCs w:val="20"/>
              </w:rPr>
              <w:t>Creating texts</w:t>
            </w:r>
          </w:p>
          <w:p w14:paraId="4D236644" w14:textId="77777777" w:rsidR="003751CD" w:rsidRDefault="00FB2BB4" w:rsidP="008763AF">
            <w:pPr>
              <w:spacing w:after="0"/>
              <w:ind w:left="0"/>
              <w:rPr>
                <w:iCs/>
              </w:rPr>
            </w:pPr>
            <w:r>
              <w:t>C</w:t>
            </w:r>
            <w:r w:rsidR="00682094">
              <w:rPr>
                <w:iCs/>
              </w:rPr>
              <w:t>reating spoken, written and multimodal texts in the target language</w:t>
            </w:r>
          </w:p>
          <w:p w14:paraId="00CEC32E" w14:textId="2214501A" w:rsidR="00204E70" w:rsidRPr="00F34497" w:rsidRDefault="008763AF" w:rsidP="00D110A4">
            <w:pPr>
              <w:spacing w:after="120"/>
              <w:ind w:left="0"/>
              <w:rPr>
                <w:iCs/>
                <w:szCs w:val="20"/>
              </w:rPr>
            </w:pPr>
            <w:r>
              <w:rPr>
                <w:iCs/>
                <w:szCs w:val="20"/>
              </w:rPr>
              <w:t>Apply</w:t>
            </w:r>
            <w:r w:rsidR="0031058C">
              <w:rPr>
                <w:iCs/>
                <w:szCs w:val="20"/>
              </w:rPr>
              <w:t>ing</w:t>
            </w:r>
            <w:r>
              <w:rPr>
                <w:iCs/>
                <w:szCs w:val="20"/>
              </w:rPr>
              <w:t xml:space="preserve"> knowledge of language systems to create texts in the target language</w:t>
            </w:r>
          </w:p>
        </w:tc>
      </w:tr>
      <w:tr w:rsidR="003751CD" w:rsidRPr="00DE0C88" w14:paraId="281DEC9C" w14:textId="77777777" w:rsidTr="00F34497">
        <w:trPr>
          <w:cantSplit w:val="0"/>
          <w:trHeight w:val="526"/>
        </w:trPr>
        <w:tc>
          <w:tcPr>
            <w:cnfStyle w:val="001000000000" w:firstRow="0" w:lastRow="0" w:firstColumn="1" w:lastColumn="0" w:oddVBand="0" w:evenVBand="0" w:oddHBand="0" w:evenHBand="0" w:firstRowFirstColumn="0" w:firstRowLastColumn="0" w:lastRowFirstColumn="0" w:lastRowLastColumn="0"/>
            <w:tcW w:w="9067" w:type="dxa"/>
          </w:tcPr>
          <w:p w14:paraId="1F8ED06C" w14:textId="77777777" w:rsidR="003751CD" w:rsidRPr="00DE0C88" w:rsidRDefault="003751CD" w:rsidP="00F34497">
            <w:pPr>
              <w:spacing w:before="60" w:after="0"/>
              <w:ind w:left="0"/>
              <w:rPr>
                <w:b/>
                <w:bCs/>
              </w:rPr>
            </w:pPr>
            <w:r w:rsidRPr="00DE0C88">
              <w:rPr>
                <w:b/>
                <w:bCs/>
              </w:rPr>
              <w:t>Outcomes</w:t>
            </w:r>
          </w:p>
          <w:p w14:paraId="44DE8841" w14:textId="2B65CABC" w:rsidR="003751CD" w:rsidRPr="00DE0C88" w:rsidRDefault="003751CD" w:rsidP="00F34497">
            <w:pPr>
              <w:spacing w:before="60" w:after="120"/>
              <w:ind w:left="0"/>
            </w:pPr>
            <w:r>
              <w:t>ML</w:t>
            </w:r>
            <w:r w:rsidR="00E67F05">
              <w:t>3</w:t>
            </w:r>
            <w:r>
              <w:t>-</w:t>
            </w:r>
            <w:r w:rsidR="00B63D88">
              <w:t>UND</w:t>
            </w:r>
            <w:r>
              <w:t>-01, ML</w:t>
            </w:r>
            <w:r w:rsidR="00E67F05">
              <w:t>3</w:t>
            </w:r>
            <w:r>
              <w:t>-CRT-01</w:t>
            </w:r>
          </w:p>
        </w:tc>
      </w:tr>
      <w:tr w:rsidR="003751CD" w:rsidRPr="00DE0C88" w14:paraId="5655D8EC" w14:textId="77777777" w:rsidTr="00F34497">
        <w:trPr>
          <w:cantSplit w:val="0"/>
          <w:trHeight w:val="300"/>
        </w:trPr>
        <w:tc>
          <w:tcPr>
            <w:cnfStyle w:val="001000000000" w:firstRow="0" w:lastRow="0" w:firstColumn="1" w:lastColumn="0" w:oddVBand="0" w:evenVBand="0" w:oddHBand="0" w:evenHBand="0" w:firstRowFirstColumn="0" w:firstRowLastColumn="0" w:lastRowFirstColumn="0" w:lastRowLastColumn="0"/>
            <w:tcW w:w="9067" w:type="dxa"/>
          </w:tcPr>
          <w:p w14:paraId="1F0AE74E" w14:textId="77777777" w:rsidR="003751CD" w:rsidRPr="00DE0C88" w:rsidRDefault="003751CD" w:rsidP="00F34497">
            <w:pPr>
              <w:spacing w:before="60" w:after="0"/>
              <w:ind w:left="0"/>
            </w:pPr>
            <w:r w:rsidRPr="00DE0C88">
              <w:rPr>
                <w:b/>
                <w:bCs/>
              </w:rPr>
              <w:t xml:space="preserve">Unit </w:t>
            </w:r>
            <w:r w:rsidRPr="00DE0C88">
              <w:rPr>
                <w:b/>
              </w:rPr>
              <w:t>summary</w:t>
            </w:r>
          </w:p>
          <w:p w14:paraId="00584B85" w14:textId="7D879E5B" w:rsidR="003751CD" w:rsidRPr="00DE0C88" w:rsidRDefault="00C67668" w:rsidP="00DC140B">
            <w:pPr>
              <w:widowControl w:val="0"/>
              <w:ind w:left="0" w:right="0"/>
            </w:pPr>
            <w:r>
              <w:t xml:space="preserve">Students </w:t>
            </w:r>
            <w:r w:rsidR="00EB3706">
              <w:t>create and respond to simple texts</w:t>
            </w:r>
            <w:r w:rsidR="0065387F">
              <w:t xml:space="preserve"> </w:t>
            </w:r>
            <w:r w:rsidR="004955F2">
              <w:t>related</w:t>
            </w:r>
            <w:r w:rsidR="00D918F0">
              <w:t xml:space="preserve"> to </w:t>
            </w:r>
            <w:r w:rsidR="00C4565D">
              <w:t xml:space="preserve">the topic of </w:t>
            </w:r>
            <w:r w:rsidR="00D918F0">
              <w:t xml:space="preserve">native animals in Australia and in the target language </w:t>
            </w:r>
            <w:r w:rsidR="00054815">
              <w:t>region</w:t>
            </w:r>
            <w:r w:rsidR="00DE7AB6">
              <w:t xml:space="preserve"> in the target language</w:t>
            </w:r>
            <w:r w:rsidR="00054815">
              <w:t xml:space="preserve">. </w:t>
            </w:r>
            <w:r w:rsidR="00AB6963">
              <w:t>They</w:t>
            </w:r>
            <w:r w:rsidR="006F2FD0">
              <w:t xml:space="preserve"> </w:t>
            </w:r>
            <w:r w:rsidR="00253526">
              <w:t xml:space="preserve">process information in the target language texts and </w:t>
            </w:r>
            <w:r w:rsidR="006F2FD0">
              <w:t xml:space="preserve">develop </w:t>
            </w:r>
            <w:r w:rsidR="00507494">
              <w:t>an understanding of the unique wildlife indigenous to their region</w:t>
            </w:r>
            <w:r w:rsidR="00C502C3">
              <w:t>.</w:t>
            </w:r>
          </w:p>
        </w:tc>
      </w:tr>
    </w:tbl>
    <w:p w14:paraId="46F5650F" w14:textId="1D9D7309" w:rsidR="002E37EA" w:rsidRDefault="002E37EA">
      <w:pPr>
        <w:autoSpaceDE w:val="0"/>
        <w:autoSpaceDN w:val="0"/>
        <w:spacing w:after="0" w:line="240" w:lineRule="auto"/>
      </w:pPr>
      <w:r>
        <w:rPr>
          <w:b/>
          <w:bCs/>
        </w:rPr>
        <w:br w:type="page"/>
      </w:r>
    </w:p>
    <w:p w14:paraId="2425EA5B" w14:textId="2B69AD61" w:rsidR="002E37EA" w:rsidRDefault="002E37EA" w:rsidP="002E37EA">
      <w:pPr>
        <w:pStyle w:val="Heading2"/>
      </w:pPr>
      <w:r>
        <w:lastRenderedPageBreak/>
        <w:t>Term 4</w:t>
      </w:r>
    </w:p>
    <w:tbl>
      <w:tblPr>
        <w:tblStyle w:val="NESATable"/>
        <w:tblpPr w:leftFromText="180" w:rightFromText="180" w:vertAnchor="page" w:horzAnchor="margin" w:tblpY="2086"/>
        <w:tblW w:w="9067" w:type="dxa"/>
        <w:tblLook w:val="01E0" w:firstRow="1" w:lastRow="1" w:firstColumn="1" w:lastColumn="1" w:noHBand="0" w:noVBand="0"/>
      </w:tblPr>
      <w:tblGrid>
        <w:gridCol w:w="9067"/>
      </w:tblGrid>
      <w:tr w:rsidR="002E37EA" w:rsidRPr="00DE0C88" w14:paraId="541C98FF" w14:textId="77777777" w:rsidTr="00F34497">
        <w:trPr>
          <w:cnfStyle w:val="100000000000" w:firstRow="1" w:lastRow="0" w:firstColumn="0" w:lastColumn="0" w:oddVBand="0" w:evenVBand="0" w:oddHBand="0" w:evenHBand="0" w:firstRowFirstColumn="0" w:firstRowLastColumn="0" w:lastRowFirstColumn="0" w:lastRowLastColumn="0"/>
          <w:cantSplit w:val="0"/>
          <w:trHeight w:val="25"/>
          <w:tblHeader/>
        </w:trPr>
        <w:tc>
          <w:tcPr>
            <w:cnfStyle w:val="001000000000" w:firstRow="0" w:lastRow="0" w:firstColumn="1" w:lastColumn="0" w:oddVBand="0" w:evenVBand="0" w:oddHBand="0" w:evenHBand="0" w:firstRowFirstColumn="0" w:firstRowLastColumn="0" w:lastRowFirstColumn="0" w:lastRowLastColumn="0"/>
            <w:tcW w:w="9067" w:type="dxa"/>
            <w:shd w:val="clear" w:color="auto" w:fill="002664"/>
          </w:tcPr>
          <w:p w14:paraId="5D9C66B2" w14:textId="3E4C0A36" w:rsidR="002E37EA" w:rsidRPr="00DE0C88" w:rsidRDefault="002E37EA" w:rsidP="00F34497">
            <w:pPr>
              <w:spacing w:before="120" w:after="120"/>
              <w:outlineLvl w:val="4"/>
              <w:rPr>
                <w:rFonts w:cs="Arial"/>
                <w:bCs/>
                <w:color w:val="FFFFFF" w:themeColor="background1"/>
                <w:szCs w:val="24"/>
                <w:lang w:val="en-US"/>
              </w:rPr>
            </w:pPr>
            <w:r w:rsidRPr="00DE0C88">
              <w:rPr>
                <w:rFonts w:cs="Arial"/>
                <w:bCs/>
                <w:color w:val="FFFFFF" w:themeColor="background1"/>
                <w:szCs w:val="24"/>
                <w:lang w:val="en-US"/>
              </w:rPr>
              <w:t xml:space="preserve">Duration: Term </w:t>
            </w:r>
            <w:r>
              <w:rPr>
                <w:rFonts w:cs="Arial"/>
                <w:bCs/>
                <w:color w:val="FFFFFF" w:themeColor="background1"/>
                <w:szCs w:val="24"/>
                <w:lang w:val="en-US"/>
              </w:rPr>
              <w:t>4</w:t>
            </w:r>
          </w:p>
        </w:tc>
      </w:tr>
      <w:tr w:rsidR="002E37EA" w:rsidRPr="00DE0C88" w14:paraId="66EFDD6C" w14:textId="77777777" w:rsidTr="00F34497">
        <w:trPr>
          <w:cantSplit w:val="0"/>
          <w:trHeight w:val="1883"/>
        </w:trPr>
        <w:tc>
          <w:tcPr>
            <w:cnfStyle w:val="001000000000" w:firstRow="0" w:lastRow="0" w:firstColumn="1" w:lastColumn="0" w:oddVBand="0" w:evenVBand="0" w:oddHBand="0" w:evenHBand="0" w:firstRowFirstColumn="0" w:firstRowLastColumn="0" w:lastRowFirstColumn="0" w:lastRowLastColumn="0"/>
            <w:tcW w:w="9067" w:type="dxa"/>
          </w:tcPr>
          <w:p w14:paraId="281AA8E4" w14:textId="331AB7B0" w:rsidR="002E37EA" w:rsidRPr="00DE0C88" w:rsidRDefault="002E37EA" w:rsidP="002E37EA">
            <w:pPr>
              <w:spacing w:after="60"/>
              <w:ind w:left="0"/>
              <w:rPr>
                <w:b/>
                <w:bCs/>
                <w:iCs/>
                <w:szCs w:val="20"/>
              </w:rPr>
            </w:pPr>
            <w:r w:rsidRPr="00DE0C88">
              <w:rPr>
                <w:b/>
                <w:bCs/>
                <w:iCs/>
                <w:szCs w:val="20"/>
              </w:rPr>
              <w:t xml:space="preserve">Unit: </w:t>
            </w:r>
            <w:r w:rsidR="007A5474">
              <w:rPr>
                <w:b/>
                <w:bCs/>
                <w:iCs/>
                <w:szCs w:val="20"/>
              </w:rPr>
              <w:t xml:space="preserve">Diversity – </w:t>
            </w:r>
            <w:r w:rsidR="0087359E">
              <w:rPr>
                <w:b/>
                <w:bCs/>
                <w:iCs/>
                <w:szCs w:val="20"/>
              </w:rPr>
              <w:t>l</w:t>
            </w:r>
            <w:r w:rsidR="00DE4764">
              <w:rPr>
                <w:b/>
                <w:bCs/>
                <w:iCs/>
                <w:szCs w:val="20"/>
              </w:rPr>
              <w:t>et’s travel</w:t>
            </w:r>
            <w:r>
              <w:rPr>
                <w:b/>
                <w:bCs/>
                <w:iCs/>
                <w:szCs w:val="20"/>
              </w:rPr>
              <w:t xml:space="preserve"> </w:t>
            </w:r>
          </w:p>
          <w:p w14:paraId="21CDFF8F" w14:textId="77777777" w:rsidR="002E37EA" w:rsidRPr="00DE0C88" w:rsidRDefault="002E37EA" w:rsidP="002E37EA">
            <w:pPr>
              <w:spacing w:after="120"/>
              <w:ind w:left="0"/>
              <w:rPr>
                <w:iCs/>
                <w:szCs w:val="20"/>
              </w:rPr>
            </w:pPr>
            <w:r w:rsidRPr="00DE0C88">
              <w:rPr>
                <w:iCs/>
                <w:szCs w:val="20"/>
              </w:rPr>
              <w:t>Focus area(s) and related content groups to be addressed:</w:t>
            </w:r>
          </w:p>
          <w:p w14:paraId="4D5A9445" w14:textId="77777777" w:rsidR="00296DDB" w:rsidRPr="00DE0C88" w:rsidRDefault="00296DDB" w:rsidP="00296DDB">
            <w:pPr>
              <w:spacing w:before="120" w:after="0"/>
              <w:ind w:left="0"/>
              <w:rPr>
                <w:b/>
                <w:bCs/>
                <w:iCs/>
                <w:szCs w:val="20"/>
              </w:rPr>
            </w:pPr>
            <w:r w:rsidRPr="00DE0C88">
              <w:rPr>
                <w:b/>
                <w:bCs/>
                <w:iCs/>
                <w:szCs w:val="20"/>
              </w:rPr>
              <w:t>Interacting</w:t>
            </w:r>
          </w:p>
          <w:p w14:paraId="48D61A62" w14:textId="77777777" w:rsidR="00EC6D7C" w:rsidRDefault="00EC6D7C" w:rsidP="00BC65C5">
            <w:pPr>
              <w:spacing w:after="0"/>
              <w:ind w:left="0"/>
              <w:rPr>
                <w:iCs/>
                <w:szCs w:val="20"/>
              </w:rPr>
            </w:pPr>
            <w:r w:rsidRPr="00EC6D7C">
              <w:rPr>
                <w:iCs/>
                <w:szCs w:val="20"/>
              </w:rPr>
              <w:t>Exchanging meaning in oral interactions in the target language</w:t>
            </w:r>
          </w:p>
          <w:p w14:paraId="6AED5C26" w14:textId="03CC1F36" w:rsidR="00296DDB" w:rsidRPr="003C0B6B" w:rsidRDefault="00642AA2" w:rsidP="00BC65C5">
            <w:pPr>
              <w:spacing w:after="0"/>
              <w:ind w:left="0"/>
              <w:rPr>
                <w:iCs/>
                <w:szCs w:val="20"/>
              </w:rPr>
            </w:pPr>
            <w:r>
              <w:rPr>
                <w:iCs/>
                <w:szCs w:val="20"/>
              </w:rPr>
              <w:t>Applying knowledge of language systems</w:t>
            </w:r>
            <w:r w:rsidR="00296DDB" w:rsidRPr="003C0B6B">
              <w:rPr>
                <w:iCs/>
                <w:szCs w:val="20"/>
              </w:rPr>
              <w:t xml:space="preserve"> to interact in the target language</w:t>
            </w:r>
          </w:p>
          <w:p w14:paraId="2EF516E4" w14:textId="77777777" w:rsidR="00296DDB" w:rsidRDefault="00296DDB" w:rsidP="00296DDB">
            <w:pPr>
              <w:pStyle w:val="Heading4"/>
              <w:spacing w:after="240"/>
              <w:ind w:left="0"/>
              <w:rPr>
                <w:rFonts w:cstheme="minorBidi"/>
                <w:b w:val="0"/>
                <w:bCs w:val="0"/>
                <w:iCs/>
                <w:color w:val="auto"/>
                <w:sz w:val="20"/>
                <w:szCs w:val="20"/>
                <w:lang w:val="en-AU"/>
              </w:rPr>
            </w:pPr>
            <w:r w:rsidRPr="003C0B6B">
              <w:rPr>
                <w:rFonts w:cstheme="minorBidi"/>
                <w:b w:val="0"/>
                <w:bCs w:val="0"/>
                <w:iCs/>
                <w:color w:val="auto"/>
                <w:sz w:val="20"/>
                <w:szCs w:val="20"/>
                <w:lang w:val="en-AU"/>
              </w:rPr>
              <w:t>Applying knowledge of the target language culture(s) to interact</w:t>
            </w:r>
          </w:p>
          <w:p w14:paraId="2CDF3F9B" w14:textId="77777777" w:rsidR="002E37EA" w:rsidRPr="00DE0C88" w:rsidRDefault="002E37EA" w:rsidP="002E37EA">
            <w:pPr>
              <w:spacing w:before="120" w:after="0"/>
              <w:ind w:left="0"/>
              <w:rPr>
                <w:b/>
                <w:bCs/>
                <w:iCs/>
                <w:szCs w:val="20"/>
              </w:rPr>
            </w:pPr>
            <w:r>
              <w:rPr>
                <w:b/>
                <w:bCs/>
                <w:iCs/>
                <w:szCs w:val="20"/>
              </w:rPr>
              <w:t>Creating texts</w:t>
            </w:r>
          </w:p>
          <w:p w14:paraId="25308D6D" w14:textId="77777777" w:rsidR="00754533" w:rsidRDefault="002E37EA" w:rsidP="00BC65C5">
            <w:pPr>
              <w:spacing w:after="0"/>
              <w:ind w:left="0"/>
            </w:pPr>
            <w:r w:rsidRPr="00EC6720">
              <w:t>C</w:t>
            </w:r>
            <w:r w:rsidR="00754533">
              <w:t xml:space="preserve">reating spoken, written and multimodal texts in the target language </w:t>
            </w:r>
          </w:p>
          <w:p w14:paraId="52AE53C1" w14:textId="1C23C75F" w:rsidR="00754533" w:rsidRDefault="00754533" w:rsidP="00BC65C5">
            <w:pPr>
              <w:spacing w:after="0"/>
              <w:ind w:left="0"/>
            </w:pPr>
            <w:r>
              <w:t xml:space="preserve">Applying knowledge of language systems to create texts in the target language </w:t>
            </w:r>
          </w:p>
          <w:p w14:paraId="1348B261" w14:textId="3238CE37" w:rsidR="002E37EA" w:rsidRPr="00F34497" w:rsidRDefault="000C6CC4" w:rsidP="00754533">
            <w:pPr>
              <w:spacing w:after="120"/>
              <w:ind w:left="0"/>
              <w:rPr>
                <w:iCs/>
                <w:szCs w:val="20"/>
              </w:rPr>
            </w:pPr>
            <w:r>
              <w:t>Applying knowledge of the target language culture(s) to create texts</w:t>
            </w:r>
          </w:p>
        </w:tc>
      </w:tr>
      <w:tr w:rsidR="002E37EA" w:rsidRPr="00DE0C88" w14:paraId="68F9DC07" w14:textId="77777777" w:rsidTr="00F34497">
        <w:trPr>
          <w:cantSplit w:val="0"/>
          <w:trHeight w:val="526"/>
        </w:trPr>
        <w:tc>
          <w:tcPr>
            <w:cnfStyle w:val="001000000000" w:firstRow="0" w:lastRow="0" w:firstColumn="1" w:lastColumn="0" w:oddVBand="0" w:evenVBand="0" w:oddHBand="0" w:evenHBand="0" w:firstRowFirstColumn="0" w:firstRowLastColumn="0" w:lastRowFirstColumn="0" w:lastRowLastColumn="0"/>
            <w:tcW w:w="9067" w:type="dxa"/>
          </w:tcPr>
          <w:p w14:paraId="1B0E5C31" w14:textId="77777777" w:rsidR="002E37EA" w:rsidRPr="00DE0C88" w:rsidRDefault="002E37EA" w:rsidP="00F34497">
            <w:pPr>
              <w:spacing w:before="60" w:after="0"/>
              <w:ind w:left="0"/>
              <w:rPr>
                <w:b/>
                <w:bCs/>
              </w:rPr>
            </w:pPr>
            <w:r w:rsidRPr="00DE0C88">
              <w:rPr>
                <w:b/>
                <w:bCs/>
              </w:rPr>
              <w:t>Outcomes</w:t>
            </w:r>
          </w:p>
          <w:p w14:paraId="10F3831E" w14:textId="04CB70D0" w:rsidR="002E37EA" w:rsidRPr="00DE0C88" w:rsidRDefault="006956E3" w:rsidP="00F34497">
            <w:pPr>
              <w:spacing w:before="60" w:after="120"/>
              <w:ind w:left="0"/>
            </w:pPr>
            <w:r>
              <w:t>ML</w:t>
            </w:r>
            <w:r w:rsidR="00EC6D7C">
              <w:t>3</w:t>
            </w:r>
            <w:r>
              <w:t xml:space="preserve">-INT-01, </w:t>
            </w:r>
            <w:r w:rsidR="007752C2">
              <w:t>ML</w:t>
            </w:r>
            <w:r w:rsidR="00EC6D7C">
              <w:t>3</w:t>
            </w:r>
            <w:r w:rsidR="007752C2">
              <w:t>-CRT-01</w:t>
            </w:r>
          </w:p>
        </w:tc>
      </w:tr>
      <w:tr w:rsidR="002E37EA" w:rsidRPr="00DE0C88" w14:paraId="37BB2CF7" w14:textId="77777777" w:rsidTr="00F34497">
        <w:trPr>
          <w:cantSplit w:val="0"/>
          <w:trHeight w:val="300"/>
        </w:trPr>
        <w:tc>
          <w:tcPr>
            <w:cnfStyle w:val="001000000000" w:firstRow="0" w:lastRow="0" w:firstColumn="1" w:lastColumn="0" w:oddVBand="0" w:evenVBand="0" w:oddHBand="0" w:evenHBand="0" w:firstRowFirstColumn="0" w:firstRowLastColumn="0" w:lastRowFirstColumn="0" w:lastRowLastColumn="0"/>
            <w:tcW w:w="9067" w:type="dxa"/>
          </w:tcPr>
          <w:p w14:paraId="547AF958" w14:textId="77777777" w:rsidR="002E37EA" w:rsidRPr="00DE0C88" w:rsidRDefault="002E37EA" w:rsidP="00F34497">
            <w:pPr>
              <w:spacing w:before="60" w:after="0"/>
              <w:ind w:left="0"/>
            </w:pPr>
            <w:r w:rsidRPr="00DE0C88">
              <w:rPr>
                <w:b/>
                <w:bCs/>
              </w:rPr>
              <w:t xml:space="preserve">Unit </w:t>
            </w:r>
            <w:r w:rsidRPr="00DE0C88">
              <w:rPr>
                <w:b/>
              </w:rPr>
              <w:t>summary</w:t>
            </w:r>
          </w:p>
          <w:p w14:paraId="0CBC8807" w14:textId="4B190206" w:rsidR="002E37EA" w:rsidRPr="00DE0C88" w:rsidRDefault="004D1F5C" w:rsidP="00F34497">
            <w:pPr>
              <w:spacing w:before="60" w:after="120"/>
              <w:ind w:left="0"/>
            </w:pPr>
            <w:r>
              <w:t xml:space="preserve">Students </w:t>
            </w:r>
            <w:r w:rsidR="00B248CB">
              <w:t>create</w:t>
            </w:r>
            <w:r w:rsidR="000603EC">
              <w:t xml:space="preserve"> simple texts and exchange ideas</w:t>
            </w:r>
            <w:r w:rsidR="00236B0B">
              <w:t>,</w:t>
            </w:r>
            <w:r w:rsidR="000603EC">
              <w:t xml:space="preserve"> using the target languag</w:t>
            </w:r>
            <w:r w:rsidR="00333DEA">
              <w:t>e</w:t>
            </w:r>
            <w:r w:rsidR="00AA2548">
              <w:t>,</w:t>
            </w:r>
            <w:r w:rsidR="00333DEA">
              <w:t xml:space="preserve"> </w:t>
            </w:r>
            <w:r w:rsidR="00C4565D">
              <w:t>related to</w:t>
            </w:r>
            <w:r w:rsidR="00FE3C4E">
              <w:t xml:space="preserve"> the topic of</w:t>
            </w:r>
            <w:r w:rsidR="00795708">
              <w:t xml:space="preserve"> travel </w:t>
            </w:r>
            <w:r w:rsidR="004F47F7">
              <w:t>itinerar</w:t>
            </w:r>
            <w:r w:rsidR="00A4095F">
              <w:t>ies</w:t>
            </w:r>
            <w:r w:rsidR="00725CED">
              <w:t>, including</w:t>
            </w:r>
            <w:r w:rsidR="00AD4C4A">
              <w:t xml:space="preserve"> transport</w:t>
            </w:r>
            <w:r w:rsidR="00725CED">
              <w:t xml:space="preserve">ation </w:t>
            </w:r>
            <w:r w:rsidR="00AD4C4A">
              <w:t>modes</w:t>
            </w:r>
            <w:r w:rsidR="00854D44">
              <w:t xml:space="preserve"> that are specific to the target </w:t>
            </w:r>
            <w:r w:rsidR="00927678">
              <w:t xml:space="preserve">language </w:t>
            </w:r>
            <w:r w:rsidR="00854D44">
              <w:t>culture</w:t>
            </w:r>
            <w:r w:rsidR="00AD4C4A">
              <w:t>.</w:t>
            </w:r>
            <w:r w:rsidR="004F47F7">
              <w:t xml:space="preserve"> They explore</w:t>
            </w:r>
            <w:r w:rsidR="00CF02EF">
              <w:t xml:space="preserve"> the rich</w:t>
            </w:r>
            <w:r w:rsidR="00235852">
              <w:t xml:space="preserve"> </w:t>
            </w:r>
            <w:r w:rsidR="000D16CB">
              <w:t>traditions and</w:t>
            </w:r>
            <w:r w:rsidR="004F47F7">
              <w:t xml:space="preserve"> </w:t>
            </w:r>
            <w:r w:rsidR="00550B77">
              <w:t>customs</w:t>
            </w:r>
            <w:r w:rsidR="0002760E">
              <w:t xml:space="preserve"> </w:t>
            </w:r>
            <w:r w:rsidR="00550B77">
              <w:t>of</w:t>
            </w:r>
            <w:r w:rsidR="0002760E">
              <w:t xml:space="preserve"> various countries and</w:t>
            </w:r>
            <w:r w:rsidR="00550B77">
              <w:t>/or</w:t>
            </w:r>
            <w:r w:rsidR="00431E27">
              <w:t xml:space="preserve"> regions</w:t>
            </w:r>
            <w:r w:rsidR="00816A58">
              <w:t xml:space="preserve">, and recognise </w:t>
            </w:r>
            <w:r w:rsidR="00BE20B3">
              <w:t xml:space="preserve">the globalised nature of </w:t>
            </w:r>
            <w:r w:rsidR="00DA347C">
              <w:t xml:space="preserve">languages </w:t>
            </w:r>
            <w:r w:rsidR="00BE20B3">
              <w:t>by</w:t>
            </w:r>
            <w:r w:rsidR="00DA347C">
              <w:t xml:space="preserve"> identifying </w:t>
            </w:r>
            <w:r w:rsidR="00ED23D3">
              <w:t xml:space="preserve">some </w:t>
            </w:r>
            <w:r w:rsidR="00292524">
              <w:t>loan</w:t>
            </w:r>
            <w:r w:rsidR="009F299B">
              <w:t xml:space="preserve"> words </w:t>
            </w:r>
            <w:r w:rsidR="00BE20B3">
              <w:t>in</w:t>
            </w:r>
            <w:r w:rsidR="003404DB">
              <w:t xml:space="preserve"> </w:t>
            </w:r>
            <w:r w:rsidR="004F22E3">
              <w:t>or</w:t>
            </w:r>
            <w:r w:rsidR="003404DB">
              <w:t xml:space="preserve"> </w:t>
            </w:r>
            <w:r w:rsidR="00BE20B3">
              <w:t>from</w:t>
            </w:r>
            <w:r w:rsidR="009F299B">
              <w:t xml:space="preserve"> the target language</w:t>
            </w:r>
            <w:r w:rsidR="003404DB">
              <w:t>.</w:t>
            </w:r>
          </w:p>
        </w:tc>
      </w:tr>
    </w:tbl>
    <w:p w14:paraId="5219748D" w14:textId="77777777" w:rsidR="006F01DF" w:rsidRDefault="006F01DF" w:rsidP="00066AC8"/>
    <w:p w14:paraId="37A98036" w14:textId="1F882E14" w:rsidR="006F01DF" w:rsidRDefault="006F01DF">
      <w:pPr>
        <w:autoSpaceDE w:val="0"/>
        <w:autoSpaceDN w:val="0"/>
        <w:spacing w:after="0" w:line="240" w:lineRule="auto"/>
      </w:pPr>
      <w:r>
        <w:br w:type="page"/>
      </w:r>
    </w:p>
    <w:p w14:paraId="2C102421" w14:textId="39F0A1A5" w:rsidR="006F01DF" w:rsidRDefault="006F01DF" w:rsidP="00D110A4">
      <w:pPr>
        <w:pStyle w:val="Heading2"/>
        <w:ind w:left="0" w:firstLine="0"/>
      </w:pPr>
      <w:bookmarkStart w:id="6" w:name="_Hlk134030902"/>
      <w:bookmarkStart w:id="7" w:name="_Hlk132962544"/>
      <w:r>
        <w:lastRenderedPageBreak/>
        <w:t xml:space="preserve">Modern Languages Stage </w:t>
      </w:r>
      <w:r w:rsidR="0064215E">
        <w:t>3</w:t>
      </w:r>
      <w:r w:rsidRPr="001C2A4C">
        <w:t>:</w:t>
      </w:r>
      <w:r>
        <w:t xml:space="preserve"> </w:t>
      </w:r>
      <w:bookmarkEnd w:id="6"/>
      <w:r>
        <w:t>Sample outcome tracking grid</w:t>
      </w:r>
    </w:p>
    <w:bookmarkEnd w:id="7"/>
    <w:p w14:paraId="0246C30F" w14:textId="77777777" w:rsidR="006F01DF" w:rsidRPr="00C11538" w:rsidRDefault="006F01DF" w:rsidP="006F01DF">
      <w:pPr>
        <w:spacing w:after="120" w:line="240" w:lineRule="auto"/>
        <w:rPr>
          <w:szCs w:val="20"/>
        </w:rPr>
      </w:pPr>
      <w:r w:rsidRPr="00C11538">
        <w:rPr>
          <w:szCs w:val="20"/>
        </w:rPr>
        <w:t xml:space="preserve">This tracking grid can be used to </w:t>
      </w:r>
      <w:r>
        <w:rPr>
          <w:szCs w:val="20"/>
        </w:rPr>
        <w:t>record</w:t>
      </w:r>
      <w:r w:rsidRPr="00C11538">
        <w:rPr>
          <w:szCs w:val="20"/>
        </w:rPr>
        <w:t xml:space="preserve"> when each outcome is addressed in </w:t>
      </w:r>
      <w:r>
        <w:rPr>
          <w:szCs w:val="20"/>
        </w:rPr>
        <w:t>the</w:t>
      </w:r>
      <w:r w:rsidRPr="00C11538">
        <w:rPr>
          <w:szCs w:val="20"/>
        </w:rPr>
        <w:t xml:space="preserve"> scope and sequence.</w:t>
      </w:r>
    </w:p>
    <w:tbl>
      <w:tblPr>
        <w:tblW w:w="4951" w:type="pct"/>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397"/>
        <w:gridCol w:w="1134"/>
        <w:gridCol w:w="1134"/>
        <w:gridCol w:w="1134"/>
        <w:gridCol w:w="1133"/>
      </w:tblGrid>
      <w:tr w:rsidR="00D110A4" w:rsidRPr="00F30307" w14:paraId="2CBFA74A" w14:textId="77777777" w:rsidTr="00B63D88">
        <w:trPr>
          <w:trHeight w:val="386"/>
        </w:trPr>
        <w:tc>
          <w:tcPr>
            <w:tcW w:w="2461" w:type="pct"/>
            <w:shd w:val="clear" w:color="auto" w:fill="002664"/>
            <w:vAlign w:val="center"/>
          </w:tcPr>
          <w:p w14:paraId="16787083" w14:textId="77777777" w:rsidR="00D110A4" w:rsidRPr="00E44323" w:rsidRDefault="00D110A4" w:rsidP="00F34497">
            <w:pPr>
              <w:spacing w:before="120" w:after="120" w:line="240" w:lineRule="auto"/>
              <w:ind w:right="40"/>
              <w:rPr>
                <w:rStyle w:val="Strong"/>
              </w:rPr>
            </w:pPr>
            <w:r w:rsidRPr="00E44323">
              <w:rPr>
                <w:rStyle w:val="Strong"/>
              </w:rPr>
              <w:t>Focus areas and outcome</w:t>
            </w:r>
            <w:r>
              <w:rPr>
                <w:rStyle w:val="Strong"/>
              </w:rPr>
              <w:t>s</w:t>
            </w:r>
          </w:p>
        </w:tc>
        <w:tc>
          <w:tcPr>
            <w:tcW w:w="635" w:type="pct"/>
            <w:tcBorders>
              <w:bottom w:val="single" w:sz="4" w:space="0" w:color="auto"/>
            </w:tcBorders>
            <w:shd w:val="clear" w:color="auto" w:fill="002664"/>
            <w:vAlign w:val="center"/>
          </w:tcPr>
          <w:p w14:paraId="25811CF8" w14:textId="77777777" w:rsidR="00D110A4" w:rsidRPr="00E44323" w:rsidRDefault="00D110A4" w:rsidP="00F34497">
            <w:pPr>
              <w:spacing w:before="120" w:after="120" w:line="240" w:lineRule="auto"/>
              <w:rPr>
                <w:rStyle w:val="Strong"/>
              </w:rPr>
            </w:pPr>
            <w:r w:rsidRPr="00E44323">
              <w:rPr>
                <w:rStyle w:val="Strong"/>
              </w:rPr>
              <w:t>Term 1</w:t>
            </w:r>
          </w:p>
        </w:tc>
        <w:tc>
          <w:tcPr>
            <w:tcW w:w="635" w:type="pct"/>
            <w:tcBorders>
              <w:bottom w:val="single" w:sz="4" w:space="0" w:color="auto"/>
            </w:tcBorders>
            <w:shd w:val="clear" w:color="auto" w:fill="002664"/>
            <w:vAlign w:val="center"/>
          </w:tcPr>
          <w:p w14:paraId="65412597" w14:textId="77777777" w:rsidR="00D110A4" w:rsidRPr="00E44323" w:rsidRDefault="00D110A4" w:rsidP="00F34497">
            <w:pPr>
              <w:spacing w:before="120" w:after="120" w:line="240" w:lineRule="auto"/>
              <w:rPr>
                <w:rStyle w:val="Strong"/>
              </w:rPr>
            </w:pPr>
            <w:r w:rsidRPr="00E44323">
              <w:rPr>
                <w:rStyle w:val="Strong"/>
              </w:rPr>
              <w:t>Term 2</w:t>
            </w:r>
          </w:p>
        </w:tc>
        <w:tc>
          <w:tcPr>
            <w:tcW w:w="635" w:type="pct"/>
            <w:tcBorders>
              <w:bottom w:val="single" w:sz="4" w:space="0" w:color="auto"/>
            </w:tcBorders>
            <w:shd w:val="clear" w:color="auto" w:fill="002664"/>
            <w:vAlign w:val="center"/>
          </w:tcPr>
          <w:p w14:paraId="0F4C0759" w14:textId="77777777" w:rsidR="00D110A4" w:rsidRPr="00E44323" w:rsidRDefault="00D110A4" w:rsidP="00F34497">
            <w:pPr>
              <w:spacing w:before="120" w:after="120" w:line="240" w:lineRule="auto"/>
              <w:rPr>
                <w:rStyle w:val="Strong"/>
              </w:rPr>
            </w:pPr>
            <w:r w:rsidRPr="00E44323">
              <w:rPr>
                <w:rStyle w:val="Strong"/>
              </w:rPr>
              <w:t>Term 3</w:t>
            </w:r>
          </w:p>
        </w:tc>
        <w:tc>
          <w:tcPr>
            <w:tcW w:w="634" w:type="pct"/>
            <w:tcBorders>
              <w:bottom w:val="single" w:sz="4" w:space="0" w:color="auto"/>
            </w:tcBorders>
            <w:shd w:val="clear" w:color="auto" w:fill="002664"/>
            <w:vAlign w:val="center"/>
          </w:tcPr>
          <w:p w14:paraId="72C28D9D" w14:textId="77777777" w:rsidR="00D110A4" w:rsidRPr="00E44323" w:rsidRDefault="00D110A4" w:rsidP="00F34497">
            <w:pPr>
              <w:spacing w:before="120" w:after="120"/>
              <w:rPr>
                <w:rStyle w:val="Strong"/>
              </w:rPr>
            </w:pPr>
            <w:r w:rsidRPr="00E44323">
              <w:rPr>
                <w:rStyle w:val="Strong"/>
              </w:rPr>
              <w:t>Term 4</w:t>
            </w:r>
          </w:p>
        </w:tc>
      </w:tr>
      <w:tr w:rsidR="002B55E0" w:rsidRPr="00F30307" w14:paraId="493DF095" w14:textId="77777777" w:rsidTr="00B63D88">
        <w:trPr>
          <w:trHeight w:val="386"/>
        </w:trPr>
        <w:tc>
          <w:tcPr>
            <w:tcW w:w="2461" w:type="pct"/>
            <w:vAlign w:val="center"/>
          </w:tcPr>
          <w:p w14:paraId="74D7947A" w14:textId="77777777" w:rsidR="00D110A4" w:rsidRDefault="00D110A4" w:rsidP="00F34497">
            <w:pPr>
              <w:spacing w:before="120" w:after="120" w:line="240" w:lineRule="auto"/>
              <w:ind w:right="40"/>
              <w:rPr>
                <w:rFonts w:eastAsia="Times New Roman" w:cs="Arial"/>
                <w:szCs w:val="20"/>
              </w:rPr>
            </w:pPr>
            <w:r>
              <w:rPr>
                <w:rFonts w:eastAsia="Times New Roman" w:cs="Arial"/>
                <w:szCs w:val="20"/>
              </w:rPr>
              <w:t>Interacting ML</w:t>
            </w:r>
            <w:r w:rsidR="001E1D49">
              <w:rPr>
                <w:rFonts w:eastAsia="Times New Roman" w:cs="Arial"/>
                <w:szCs w:val="20"/>
              </w:rPr>
              <w:t>3</w:t>
            </w:r>
            <w:r w:rsidRPr="00E44323">
              <w:rPr>
                <w:rFonts w:eastAsia="Times New Roman" w:cs="Arial"/>
                <w:szCs w:val="20"/>
              </w:rPr>
              <w:t>-INT-01</w:t>
            </w:r>
            <w:r w:rsidR="00AD72C2">
              <w:rPr>
                <w:rFonts w:eastAsia="Times New Roman" w:cs="Arial"/>
                <w:szCs w:val="20"/>
              </w:rPr>
              <w:t>:</w:t>
            </w:r>
          </w:p>
          <w:p w14:paraId="4F81810C" w14:textId="4056E311" w:rsidR="00E70D1A" w:rsidRPr="00543B66" w:rsidRDefault="00E70D1A" w:rsidP="00F34497">
            <w:pPr>
              <w:spacing w:before="120" w:after="120" w:line="240" w:lineRule="auto"/>
              <w:ind w:right="40"/>
              <w:rPr>
                <w:rFonts w:eastAsia="Times New Roman" w:cs="Arial"/>
                <w:szCs w:val="20"/>
              </w:rPr>
            </w:pPr>
            <w:r w:rsidRPr="00E70D1A">
              <w:rPr>
                <w:rFonts w:eastAsia="Times New Roman" w:cs="Arial"/>
                <w:szCs w:val="20"/>
              </w:rPr>
              <w:t>Exchanging meaning in oral interactions in the target language</w:t>
            </w:r>
          </w:p>
        </w:tc>
        <w:tc>
          <w:tcPr>
            <w:tcW w:w="635" w:type="pct"/>
            <w:tcBorders>
              <w:tr2bl w:val="single" w:sz="4" w:space="0" w:color="auto"/>
            </w:tcBorders>
            <w:shd w:val="clear" w:color="auto" w:fill="C6D9F1" w:themeFill="text2" w:themeFillTint="33"/>
            <w:vAlign w:val="center"/>
          </w:tcPr>
          <w:p w14:paraId="364087EB" w14:textId="77777777" w:rsidR="00D110A4" w:rsidRPr="00543B66" w:rsidRDefault="00D110A4" w:rsidP="00F34497">
            <w:pPr>
              <w:spacing w:after="0" w:line="240" w:lineRule="auto"/>
              <w:rPr>
                <w:rFonts w:eastAsia="Times New Roman" w:cs="Arial"/>
                <w:szCs w:val="20"/>
              </w:rPr>
            </w:pPr>
          </w:p>
        </w:tc>
        <w:tc>
          <w:tcPr>
            <w:tcW w:w="635" w:type="pct"/>
            <w:tcBorders>
              <w:bottom w:val="single" w:sz="4" w:space="0" w:color="auto"/>
              <w:tr2bl w:val="nil"/>
            </w:tcBorders>
            <w:shd w:val="clear" w:color="auto" w:fill="FFFFFF" w:themeFill="background1"/>
            <w:vAlign w:val="center"/>
          </w:tcPr>
          <w:p w14:paraId="64AB250D" w14:textId="77777777" w:rsidR="00D110A4" w:rsidRPr="00543B66" w:rsidRDefault="00D110A4" w:rsidP="00F34497">
            <w:pPr>
              <w:spacing w:after="0" w:line="240" w:lineRule="auto"/>
              <w:rPr>
                <w:rFonts w:eastAsia="Times New Roman" w:cs="Arial"/>
              </w:rPr>
            </w:pPr>
          </w:p>
        </w:tc>
        <w:tc>
          <w:tcPr>
            <w:tcW w:w="635" w:type="pct"/>
            <w:tcBorders>
              <w:bottom w:val="single" w:sz="4" w:space="0" w:color="auto"/>
              <w:tr2bl w:val="nil"/>
            </w:tcBorders>
            <w:shd w:val="clear" w:color="auto" w:fill="FFFFFF" w:themeFill="background1"/>
            <w:vAlign w:val="center"/>
          </w:tcPr>
          <w:p w14:paraId="14B94608" w14:textId="77777777" w:rsidR="00D110A4" w:rsidRPr="00543B66" w:rsidRDefault="00D110A4" w:rsidP="00F34497">
            <w:pPr>
              <w:spacing w:after="0" w:line="240" w:lineRule="auto"/>
              <w:rPr>
                <w:rFonts w:eastAsia="Times New Roman" w:cs="Arial"/>
                <w:szCs w:val="20"/>
              </w:rPr>
            </w:pPr>
          </w:p>
        </w:tc>
        <w:tc>
          <w:tcPr>
            <w:tcW w:w="634" w:type="pct"/>
            <w:tcBorders>
              <w:bottom w:val="single" w:sz="4" w:space="0" w:color="auto"/>
              <w:tr2bl w:val="single" w:sz="4" w:space="0" w:color="auto"/>
            </w:tcBorders>
            <w:shd w:val="clear" w:color="auto" w:fill="C6D9F1" w:themeFill="text2" w:themeFillTint="33"/>
            <w:vAlign w:val="center"/>
          </w:tcPr>
          <w:p w14:paraId="22C0605F" w14:textId="77777777" w:rsidR="00D110A4" w:rsidRPr="00543B66" w:rsidRDefault="00D110A4" w:rsidP="00F34497">
            <w:pPr>
              <w:spacing w:after="0"/>
              <w:rPr>
                <w:rFonts w:eastAsia="Times New Roman" w:cs="Arial"/>
                <w:szCs w:val="20"/>
              </w:rPr>
            </w:pPr>
          </w:p>
        </w:tc>
      </w:tr>
      <w:tr w:rsidR="006F647E" w:rsidRPr="00F30307" w14:paraId="661E7D30" w14:textId="77777777" w:rsidTr="00B63D88">
        <w:trPr>
          <w:trHeight w:val="386"/>
        </w:trPr>
        <w:tc>
          <w:tcPr>
            <w:tcW w:w="2461" w:type="pct"/>
            <w:vAlign w:val="center"/>
          </w:tcPr>
          <w:p w14:paraId="63C26246" w14:textId="3B341CF6" w:rsidR="006F647E" w:rsidRDefault="00E70D1A" w:rsidP="00F34497">
            <w:pPr>
              <w:spacing w:before="120" w:after="120" w:line="240" w:lineRule="auto"/>
              <w:ind w:right="40"/>
              <w:rPr>
                <w:rFonts w:eastAsia="Times New Roman" w:cs="Arial"/>
                <w:szCs w:val="20"/>
              </w:rPr>
            </w:pPr>
            <w:r>
              <w:rPr>
                <w:rFonts w:eastAsia="Times New Roman" w:cs="Arial"/>
                <w:szCs w:val="20"/>
              </w:rPr>
              <w:t>Interacting ML3</w:t>
            </w:r>
            <w:r w:rsidRPr="00E44323">
              <w:rPr>
                <w:rFonts w:eastAsia="Times New Roman" w:cs="Arial"/>
                <w:szCs w:val="20"/>
              </w:rPr>
              <w:t>-INT-01</w:t>
            </w:r>
            <w:r>
              <w:rPr>
                <w:rFonts w:eastAsia="Times New Roman" w:cs="Arial"/>
                <w:szCs w:val="20"/>
              </w:rPr>
              <w:t>:</w:t>
            </w:r>
            <w:r w:rsidR="007E6904">
              <w:rPr>
                <w:rFonts w:eastAsia="Times New Roman" w:cs="Arial"/>
                <w:szCs w:val="20"/>
              </w:rPr>
              <w:t xml:space="preserve"> </w:t>
            </w:r>
            <w:r w:rsidR="007E6904" w:rsidRPr="007E6904">
              <w:rPr>
                <w:rFonts w:eastAsia="Times New Roman" w:cs="Arial"/>
                <w:szCs w:val="20"/>
              </w:rPr>
              <w:t>Applying knowledge of language systems to interact in the target language</w:t>
            </w:r>
          </w:p>
        </w:tc>
        <w:tc>
          <w:tcPr>
            <w:tcW w:w="635" w:type="pct"/>
            <w:tcBorders>
              <w:tr2bl w:val="single" w:sz="4" w:space="0" w:color="auto"/>
            </w:tcBorders>
            <w:shd w:val="clear" w:color="auto" w:fill="C6D9F1" w:themeFill="text2" w:themeFillTint="33"/>
            <w:vAlign w:val="center"/>
          </w:tcPr>
          <w:p w14:paraId="3340F89D" w14:textId="77777777" w:rsidR="006F647E" w:rsidRPr="00543B66" w:rsidRDefault="006F647E" w:rsidP="00F34497">
            <w:pPr>
              <w:spacing w:after="0" w:line="240" w:lineRule="auto"/>
              <w:rPr>
                <w:rFonts w:eastAsia="Times New Roman" w:cs="Arial"/>
                <w:szCs w:val="20"/>
              </w:rPr>
            </w:pPr>
          </w:p>
        </w:tc>
        <w:tc>
          <w:tcPr>
            <w:tcW w:w="635" w:type="pct"/>
            <w:tcBorders>
              <w:bottom w:val="single" w:sz="4" w:space="0" w:color="auto"/>
              <w:tr2bl w:val="nil"/>
            </w:tcBorders>
            <w:shd w:val="clear" w:color="auto" w:fill="FFFFFF" w:themeFill="background1"/>
            <w:vAlign w:val="center"/>
          </w:tcPr>
          <w:p w14:paraId="5E8E6910" w14:textId="77777777" w:rsidR="006F647E" w:rsidRPr="00543B66" w:rsidRDefault="006F647E" w:rsidP="00F34497">
            <w:pPr>
              <w:spacing w:after="0" w:line="240" w:lineRule="auto"/>
              <w:rPr>
                <w:rFonts w:eastAsia="Times New Roman" w:cs="Arial"/>
              </w:rPr>
            </w:pPr>
          </w:p>
        </w:tc>
        <w:tc>
          <w:tcPr>
            <w:tcW w:w="635" w:type="pct"/>
            <w:tcBorders>
              <w:bottom w:val="single" w:sz="4" w:space="0" w:color="auto"/>
              <w:tr2bl w:val="nil"/>
            </w:tcBorders>
            <w:shd w:val="clear" w:color="auto" w:fill="FFFFFF" w:themeFill="background1"/>
            <w:vAlign w:val="center"/>
          </w:tcPr>
          <w:p w14:paraId="18617656" w14:textId="77777777" w:rsidR="006F647E" w:rsidRPr="00543B66" w:rsidRDefault="006F647E" w:rsidP="00F34497">
            <w:pPr>
              <w:spacing w:after="0" w:line="240" w:lineRule="auto"/>
              <w:rPr>
                <w:rFonts w:eastAsia="Times New Roman" w:cs="Arial"/>
                <w:szCs w:val="20"/>
              </w:rPr>
            </w:pPr>
          </w:p>
        </w:tc>
        <w:tc>
          <w:tcPr>
            <w:tcW w:w="634" w:type="pct"/>
            <w:tcBorders>
              <w:bottom w:val="single" w:sz="4" w:space="0" w:color="auto"/>
              <w:tr2bl w:val="single" w:sz="4" w:space="0" w:color="auto"/>
            </w:tcBorders>
            <w:shd w:val="clear" w:color="auto" w:fill="C6D9F1" w:themeFill="text2" w:themeFillTint="33"/>
            <w:vAlign w:val="center"/>
          </w:tcPr>
          <w:p w14:paraId="6E058DD1" w14:textId="77777777" w:rsidR="006F647E" w:rsidRPr="00543B66" w:rsidRDefault="006F647E" w:rsidP="00F34497">
            <w:pPr>
              <w:spacing w:after="0"/>
              <w:rPr>
                <w:rFonts w:eastAsia="Times New Roman" w:cs="Arial"/>
                <w:szCs w:val="20"/>
              </w:rPr>
            </w:pPr>
          </w:p>
        </w:tc>
      </w:tr>
      <w:tr w:rsidR="006F647E" w:rsidRPr="00F30307" w14:paraId="3F64963D" w14:textId="77777777" w:rsidTr="00B63D88">
        <w:trPr>
          <w:trHeight w:val="386"/>
        </w:trPr>
        <w:tc>
          <w:tcPr>
            <w:tcW w:w="2461" w:type="pct"/>
            <w:vAlign w:val="center"/>
          </w:tcPr>
          <w:p w14:paraId="2B0630C7" w14:textId="5E5E110B" w:rsidR="006F647E" w:rsidRDefault="00E70D1A" w:rsidP="00F34497">
            <w:pPr>
              <w:spacing w:before="120" w:after="120" w:line="240" w:lineRule="auto"/>
              <w:ind w:right="40"/>
              <w:rPr>
                <w:rFonts w:eastAsia="Times New Roman" w:cs="Arial"/>
                <w:szCs w:val="20"/>
              </w:rPr>
            </w:pPr>
            <w:r>
              <w:rPr>
                <w:rFonts w:eastAsia="Times New Roman" w:cs="Arial"/>
                <w:szCs w:val="20"/>
              </w:rPr>
              <w:t>Interacting ML3</w:t>
            </w:r>
            <w:r w:rsidRPr="00E44323">
              <w:rPr>
                <w:rFonts w:eastAsia="Times New Roman" w:cs="Arial"/>
                <w:szCs w:val="20"/>
              </w:rPr>
              <w:t>-INT-01</w:t>
            </w:r>
            <w:r>
              <w:rPr>
                <w:rFonts w:eastAsia="Times New Roman" w:cs="Arial"/>
                <w:szCs w:val="20"/>
              </w:rPr>
              <w:t>:</w:t>
            </w:r>
            <w:r w:rsidR="007E6904">
              <w:rPr>
                <w:rFonts w:eastAsia="Times New Roman" w:cs="Arial"/>
                <w:szCs w:val="20"/>
              </w:rPr>
              <w:t xml:space="preserve"> </w:t>
            </w:r>
            <w:r w:rsidR="007E6904" w:rsidRPr="007E6904">
              <w:rPr>
                <w:rFonts w:eastAsia="Times New Roman" w:cs="Arial"/>
                <w:szCs w:val="20"/>
              </w:rPr>
              <w:t>Applying knowledge of the target language culture(s) to interact</w:t>
            </w:r>
          </w:p>
        </w:tc>
        <w:tc>
          <w:tcPr>
            <w:tcW w:w="635" w:type="pct"/>
            <w:tcBorders>
              <w:tr2bl w:val="single" w:sz="4" w:space="0" w:color="auto"/>
            </w:tcBorders>
            <w:shd w:val="clear" w:color="auto" w:fill="C6D9F1" w:themeFill="text2" w:themeFillTint="33"/>
            <w:vAlign w:val="center"/>
          </w:tcPr>
          <w:p w14:paraId="278A0DAC" w14:textId="77777777" w:rsidR="006F647E" w:rsidRPr="00543B66" w:rsidRDefault="006F647E" w:rsidP="00F34497">
            <w:pPr>
              <w:spacing w:after="0" w:line="240" w:lineRule="auto"/>
              <w:rPr>
                <w:rFonts w:eastAsia="Times New Roman" w:cs="Arial"/>
                <w:szCs w:val="20"/>
              </w:rPr>
            </w:pPr>
          </w:p>
        </w:tc>
        <w:tc>
          <w:tcPr>
            <w:tcW w:w="635" w:type="pct"/>
            <w:tcBorders>
              <w:bottom w:val="single" w:sz="4" w:space="0" w:color="auto"/>
              <w:tr2bl w:val="nil"/>
            </w:tcBorders>
            <w:shd w:val="clear" w:color="auto" w:fill="FFFFFF" w:themeFill="background1"/>
            <w:vAlign w:val="center"/>
          </w:tcPr>
          <w:p w14:paraId="763B4EFB" w14:textId="77777777" w:rsidR="006F647E" w:rsidRPr="00543B66" w:rsidRDefault="006F647E" w:rsidP="00F34497">
            <w:pPr>
              <w:spacing w:after="0" w:line="240" w:lineRule="auto"/>
              <w:rPr>
                <w:rFonts w:eastAsia="Times New Roman" w:cs="Arial"/>
              </w:rPr>
            </w:pPr>
          </w:p>
        </w:tc>
        <w:tc>
          <w:tcPr>
            <w:tcW w:w="635" w:type="pct"/>
            <w:tcBorders>
              <w:bottom w:val="single" w:sz="4" w:space="0" w:color="auto"/>
              <w:tr2bl w:val="nil"/>
            </w:tcBorders>
            <w:shd w:val="clear" w:color="auto" w:fill="FFFFFF" w:themeFill="background1"/>
            <w:vAlign w:val="center"/>
          </w:tcPr>
          <w:p w14:paraId="5C51E8AB" w14:textId="77777777" w:rsidR="006F647E" w:rsidRPr="00543B66" w:rsidRDefault="006F647E" w:rsidP="00F34497">
            <w:pPr>
              <w:spacing w:after="0" w:line="240" w:lineRule="auto"/>
              <w:rPr>
                <w:rFonts w:eastAsia="Times New Roman" w:cs="Arial"/>
                <w:szCs w:val="20"/>
              </w:rPr>
            </w:pPr>
          </w:p>
        </w:tc>
        <w:tc>
          <w:tcPr>
            <w:tcW w:w="634" w:type="pct"/>
            <w:tcBorders>
              <w:bottom w:val="single" w:sz="4" w:space="0" w:color="auto"/>
              <w:tr2bl w:val="single" w:sz="4" w:space="0" w:color="auto"/>
            </w:tcBorders>
            <w:shd w:val="clear" w:color="auto" w:fill="C6D9F1" w:themeFill="text2" w:themeFillTint="33"/>
            <w:vAlign w:val="center"/>
          </w:tcPr>
          <w:p w14:paraId="4D57E121" w14:textId="77777777" w:rsidR="006F647E" w:rsidRPr="00543B66" w:rsidRDefault="006F647E" w:rsidP="00F34497">
            <w:pPr>
              <w:spacing w:after="0"/>
              <w:rPr>
                <w:rFonts w:eastAsia="Times New Roman" w:cs="Arial"/>
                <w:szCs w:val="20"/>
              </w:rPr>
            </w:pPr>
          </w:p>
        </w:tc>
      </w:tr>
      <w:tr w:rsidR="00D110A4" w:rsidRPr="00F30307" w14:paraId="48D6B4E7" w14:textId="77777777" w:rsidTr="00B63D88">
        <w:trPr>
          <w:trHeight w:val="386"/>
        </w:trPr>
        <w:tc>
          <w:tcPr>
            <w:tcW w:w="2461" w:type="pct"/>
            <w:vAlign w:val="center"/>
          </w:tcPr>
          <w:p w14:paraId="68435653" w14:textId="72881A67" w:rsidR="00D110A4" w:rsidRDefault="00D110A4" w:rsidP="00F34497">
            <w:pPr>
              <w:spacing w:before="120" w:after="120" w:line="240" w:lineRule="auto"/>
              <w:ind w:right="40"/>
              <w:rPr>
                <w:rFonts w:eastAsia="Times New Roman" w:cs="Arial"/>
                <w:szCs w:val="20"/>
              </w:rPr>
            </w:pPr>
            <w:r>
              <w:rPr>
                <w:rFonts w:eastAsia="Times New Roman" w:cs="Arial"/>
                <w:szCs w:val="20"/>
              </w:rPr>
              <w:t>Understanding texts ML</w:t>
            </w:r>
            <w:r w:rsidR="001E1D49">
              <w:rPr>
                <w:rFonts w:eastAsia="Times New Roman" w:cs="Arial"/>
                <w:szCs w:val="20"/>
              </w:rPr>
              <w:t>3</w:t>
            </w:r>
            <w:r w:rsidRPr="00E44323">
              <w:rPr>
                <w:rFonts w:eastAsia="Times New Roman" w:cs="Arial"/>
                <w:szCs w:val="20"/>
              </w:rPr>
              <w:t>-UND-01</w:t>
            </w:r>
            <w:r w:rsidR="00AD72C2">
              <w:rPr>
                <w:rFonts w:eastAsia="Times New Roman" w:cs="Arial"/>
                <w:szCs w:val="20"/>
              </w:rPr>
              <w:t>:</w:t>
            </w:r>
            <w:r w:rsidR="007E6904">
              <w:rPr>
                <w:rFonts w:eastAsia="Times New Roman" w:cs="Arial"/>
                <w:szCs w:val="20"/>
              </w:rPr>
              <w:t xml:space="preserve"> </w:t>
            </w:r>
            <w:r w:rsidR="007E6904" w:rsidRPr="007E6904">
              <w:rPr>
                <w:rFonts w:eastAsia="Times New Roman" w:cs="Arial"/>
                <w:szCs w:val="20"/>
              </w:rPr>
              <w:t>Understanding and responding to target language texts</w:t>
            </w:r>
          </w:p>
        </w:tc>
        <w:tc>
          <w:tcPr>
            <w:tcW w:w="635" w:type="pct"/>
            <w:tcBorders>
              <w:bottom w:val="single" w:sz="4" w:space="0" w:color="auto"/>
            </w:tcBorders>
            <w:shd w:val="clear" w:color="auto" w:fill="FFFFFF" w:themeFill="background1"/>
            <w:vAlign w:val="center"/>
          </w:tcPr>
          <w:p w14:paraId="7A5391F4" w14:textId="77777777" w:rsidR="00D110A4" w:rsidRPr="00543B66" w:rsidRDefault="00D110A4" w:rsidP="00F34497">
            <w:pPr>
              <w:spacing w:after="0" w:line="240" w:lineRule="auto"/>
              <w:rPr>
                <w:rFonts w:eastAsia="Times New Roman" w:cs="Arial"/>
                <w:szCs w:val="20"/>
              </w:rPr>
            </w:pPr>
          </w:p>
        </w:tc>
        <w:tc>
          <w:tcPr>
            <w:tcW w:w="635" w:type="pct"/>
            <w:tcBorders>
              <w:bottom w:val="single" w:sz="4" w:space="0" w:color="auto"/>
              <w:tr2bl w:val="single" w:sz="4" w:space="0" w:color="auto"/>
            </w:tcBorders>
            <w:shd w:val="clear" w:color="auto" w:fill="C6D9F1" w:themeFill="text2" w:themeFillTint="33"/>
            <w:vAlign w:val="center"/>
          </w:tcPr>
          <w:p w14:paraId="73133BBE" w14:textId="77777777" w:rsidR="00D110A4" w:rsidRPr="00543B66" w:rsidRDefault="00D110A4" w:rsidP="00F34497">
            <w:pPr>
              <w:pStyle w:val="Header"/>
              <w:tabs>
                <w:tab w:val="clear" w:pos="4320"/>
                <w:tab w:val="clear" w:pos="8640"/>
              </w:tabs>
              <w:spacing w:after="0" w:line="240" w:lineRule="auto"/>
              <w:rPr>
                <w:rFonts w:eastAsia="Times New Roman" w:cs="Arial"/>
                <w:szCs w:val="20"/>
              </w:rPr>
            </w:pPr>
          </w:p>
        </w:tc>
        <w:tc>
          <w:tcPr>
            <w:tcW w:w="635" w:type="pct"/>
            <w:tcBorders>
              <w:bottom w:val="single" w:sz="4" w:space="0" w:color="auto"/>
              <w:tr2bl w:val="single" w:sz="4" w:space="0" w:color="auto"/>
            </w:tcBorders>
            <w:shd w:val="clear" w:color="auto" w:fill="C6D9F1" w:themeFill="text2" w:themeFillTint="33"/>
            <w:vAlign w:val="center"/>
          </w:tcPr>
          <w:p w14:paraId="43E7DCD6" w14:textId="77777777" w:rsidR="00D110A4" w:rsidRPr="00543B66" w:rsidRDefault="00D110A4" w:rsidP="00F34497">
            <w:pPr>
              <w:spacing w:after="0" w:line="240" w:lineRule="auto"/>
              <w:rPr>
                <w:rFonts w:eastAsia="Times New Roman" w:cs="Arial"/>
                <w:szCs w:val="20"/>
              </w:rPr>
            </w:pPr>
          </w:p>
        </w:tc>
        <w:tc>
          <w:tcPr>
            <w:tcW w:w="634" w:type="pct"/>
            <w:tcBorders>
              <w:bottom w:val="single" w:sz="4" w:space="0" w:color="auto"/>
              <w:tr2bl w:val="nil"/>
            </w:tcBorders>
            <w:shd w:val="clear" w:color="auto" w:fill="FFFFFF" w:themeFill="background1"/>
            <w:vAlign w:val="center"/>
          </w:tcPr>
          <w:p w14:paraId="310FDE7A" w14:textId="77777777" w:rsidR="00D110A4" w:rsidRPr="00543B66" w:rsidRDefault="00D110A4" w:rsidP="00F34497">
            <w:pPr>
              <w:spacing w:after="0"/>
              <w:rPr>
                <w:rFonts w:eastAsia="Times New Roman" w:cs="Arial"/>
                <w:szCs w:val="20"/>
              </w:rPr>
            </w:pPr>
          </w:p>
        </w:tc>
      </w:tr>
      <w:tr w:rsidR="000A1AEB" w:rsidRPr="00F30307" w14:paraId="5BCCCB3C" w14:textId="77777777" w:rsidTr="006B54D6">
        <w:trPr>
          <w:trHeight w:val="386"/>
        </w:trPr>
        <w:tc>
          <w:tcPr>
            <w:tcW w:w="2461" w:type="pct"/>
            <w:vAlign w:val="center"/>
          </w:tcPr>
          <w:p w14:paraId="4A26F8B9" w14:textId="1EA66A09" w:rsidR="000A1AEB" w:rsidRDefault="00E70D1A" w:rsidP="00F34497">
            <w:pPr>
              <w:spacing w:before="120" w:after="120" w:line="240" w:lineRule="auto"/>
              <w:ind w:right="40"/>
              <w:rPr>
                <w:rFonts w:eastAsia="Times New Roman" w:cs="Arial"/>
                <w:szCs w:val="20"/>
              </w:rPr>
            </w:pPr>
            <w:r>
              <w:rPr>
                <w:rFonts w:eastAsia="Times New Roman" w:cs="Arial"/>
                <w:szCs w:val="20"/>
              </w:rPr>
              <w:t>Understanding texts ML3</w:t>
            </w:r>
            <w:r w:rsidRPr="00E44323">
              <w:rPr>
                <w:rFonts w:eastAsia="Times New Roman" w:cs="Arial"/>
                <w:szCs w:val="20"/>
              </w:rPr>
              <w:t>-UND-01</w:t>
            </w:r>
            <w:r>
              <w:rPr>
                <w:rFonts w:eastAsia="Times New Roman" w:cs="Arial"/>
                <w:szCs w:val="20"/>
              </w:rPr>
              <w:t>:</w:t>
            </w:r>
            <w:r w:rsidR="00962F41">
              <w:rPr>
                <w:rFonts w:eastAsia="Times New Roman" w:cs="Arial"/>
                <w:szCs w:val="20"/>
              </w:rPr>
              <w:t xml:space="preserve"> </w:t>
            </w:r>
            <w:r w:rsidR="00962F41" w:rsidRPr="00962F41">
              <w:rPr>
                <w:rFonts w:eastAsia="Times New Roman" w:cs="Arial"/>
                <w:szCs w:val="20"/>
              </w:rPr>
              <w:t>Applying knowledge of language systems to understand and respond to target language texts</w:t>
            </w:r>
          </w:p>
        </w:tc>
        <w:tc>
          <w:tcPr>
            <w:tcW w:w="635" w:type="pct"/>
            <w:tcBorders>
              <w:bottom w:val="single" w:sz="4" w:space="0" w:color="auto"/>
            </w:tcBorders>
            <w:shd w:val="clear" w:color="auto" w:fill="FFFFFF" w:themeFill="background1"/>
            <w:vAlign w:val="center"/>
          </w:tcPr>
          <w:p w14:paraId="5420A4E7" w14:textId="77777777" w:rsidR="000A1AEB" w:rsidRPr="00543B66" w:rsidRDefault="000A1AEB" w:rsidP="00F34497">
            <w:pPr>
              <w:spacing w:after="0" w:line="240" w:lineRule="auto"/>
              <w:rPr>
                <w:rFonts w:eastAsia="Times New Roman" w:cs="Arial"/>
                <w:szCs w:val="20"/>
              </w:rPr>
            </w:pPr>
          </w:p>
        </w:tc>
        <w:tc>
          <w:tcPr>
            <w:tcW w:w="635" w:type="pct"/>
            <w:tcBorders>
              <w:bottom w:val="single" w:sz="4" w:space="0" w:color="auto"/>
              <w:tr2bl w:val="single" w:sz="4" w:space="0" w:color="auto"/>
            </w:tcBorders>
            <w:shd w:val="clear" w:color="auto" w:fill="C6D9F1" w:themeFill="text2" w:themeFillTint="33"/>
            <w:vAlign w:val="center"/>
          </w:tcPr>
          <w:p w14:paraId="036307A4" w14:textId="77777777" w:rsidR="000A1AEB" w:rsidRPr="00543B66" w:rsidRDefault="000A1AEB" w:rsidP="00F34497">
            <w:pPr>
              <w:pStyle w:val="Header"/>
              <w:tabs>
                <w:tab w:val="clear" w:pos="4320"/>
                <w:tab w:val="clear" w:pos="8640"/>
              </w:tabs>
              <w:spacing w:after="0" w:line="240" w:lineRule="auto"/>
              <w:rPr>
                <w:rFonts w:eastAsia="Times New Roman" w:cs="Arial"/>
                <w:szCs w:val="20"/>
              </w:rPr>
            </w:pPr>
          </w:p>
        </w:tc>
        <w:tc>
          <w:tcPr>
            <w:tcW w:w="635" w:type="pct"/>
            <w:tcBorders>
              <w:bottom w:val="single" w:sz="4" w:space="0" w:color="auto"/>
              <w:tr2bl w:val="single" w:sz="4" w:space="0" w:color="auto"/>
            </w:tcBorders>
            <w:shd w:val="clear" w:color="auto" w:fill="C6D9F1" w:themeFill="text2" w:themeFillTint="33"/>
            <w:vAlign w:val="center"/>
          </w:tcPr>
          <w:p w14:paraId="0928CA44" w14:textId="77777777" w:rsidR="000A1AEB" w:rsidRPr="00543B66" w:rsidRDefault="000A1AEB" w:rsidP="00F34497">
            <w:pPr>
              <w:spacing w:after="0" w:line="240" w:lineRule="auto"/>
              <w:rPr>
                <w:rFonts w:eastAsia="Times New Roman" w:cs="Arial"/>
                <w:szCs w:val="20"/>
              </w:rPr>
            </w:pPr>
          </w:p>
        </w:tc>
        <w:tc>
          <w:tcPr>
            <w:tcW w:w="634" w:type="pct"/>
            <w:tcBorders>
              <w:bottom w:val="single" w:sz="4" w:space="0" w:color="auto"/>
              <w:tr2bl w:val="nil"/>
            </w:tcBorders>
            <w:shd w:val="clear" w:color="auto" w:fill="FFFFFF" w:themeFill="background1"/>
            <w:vAlign w:val="center"/>
          </w:tcPr>
          <w:p w14:paraId="7CE44234" w14:textId="77777777" w:rsidR="000A1AEB" w:rsidRPr="00543B66" w:rsidRDefault="000A1AEB" w:rsidP="00F34497">
            <w:pPr>
              <w:spacing w:after="0"/>
              <w:rPr>
                <w:rFonts w:eastAsia="Times New Roman" w:cs="Arial"/>
                <w:szCs w:val="20"/>
              </w:rPr>
            </w:pPr>
          </w:p>
        </w:tc>
      </w:tr>
      <w:tr w:rsidR="006F647E" w:rsidRPr="00F30307" w14:paraId="24D99693" w14:textId="77777777" w:rsidTr="006B54D6">
        <w:trPr>
          <w:trHeight w:val="386"/>
        </w:trPr>
        <w:tc>
          <w:tcPr>
            <w:tcW w:w="2461" w:type="pct"/>
            <w:vAlign w:val="center"/>
          </w:tcPr>
          <w:p w14:paraId="6556D463" w14:textId="2ECFAA25" w:rsidR="006F647E" w:rsidRDefault="00E70D1A" w:rsidP="00F34497">
            <w:pPr>
              <w:spacing w:before="120" w:after="120" w:line="240" w:lineRule="auto"/>
              <w:ind w:right="40"/>
              <w:rPr>
                <w:rFonts w:eastAsia="Times New Roman" w:cs="Arial"/>
                <w:szCs w:val="20"/>
              </w:rPr>
            </w:pPr>
            <w:r>
              <w:rPr>
                <w:rFonts w:eastAsia="Times New Roman" w:cs="Arial"/>
                <w:szCs w:val="20"/>
              </w:rPr>
              <w:t>Understanding texts ML3</w:t>
            </w:r>
            <w:r w:rsidRPr="00E44323">
              <w:rPr>
                <w:rFonts w:eastAsia="Times New Roman" w:cs="Arial"/>
                <w:szCs w:val="20"/>
              </w:rPr>
              <w:t>-UND-01</w:t>
            </w:r>
            <w:r>
              <w:rPr>
                <w:rFonts w:eastAsia="Times New Roman" w:cs="Arial"/>
                <w:szCs w:val="20"/>
              </w:rPr>
              <w:t>:</w:t>
            </w:r>
            <w:r w:rsidR="00962F41">
              <w:rPr>
                <w:rFonts w:eastAsia="Times New Roman" w:cs="Arial"/>
                <w:szCs w:val="20"/>
              </w:rPr>
              <w:t xml:space="preserve"> </w:t>
            </w:r>
            <w:r w:rsidR="00962F41" w:rsidRPr="00962F41">
              <w:rPr>
                <w:rFonts w:eastAsia="Times New Roman" w:cs="Arial"/>
                <w:szCs w:val="20"/>
              </w:rPr>
              <w:t>Developing intercultural understanding through target language texts</w:t>
            </w:r>
          </w:p>
        </w:tc>
        <w:tc>
          <w:tcPr>
            <w:tcW w:w="635" w:type="pct"/>
            <w:tcBorders>
              <w:bottom w:val="single" w:sz="4" w:space="0" w:color="auto"/>
            </w:tcBorders>
            <w:shd w:val="clear" w:color="auto" w:fill="FFFFFF" w:themeFill="background1"/>
            <w:vAlign w:val="center"/>
          </w:tcPr>
          <w:p w14:paraId="4F1EB65A" w14:textId="77777777" w:rsidR="006F647E" w:rsidRPr="00543B66" w:rsidRDefault="006F647E" w:rsidP="00F34497">
            <w:pPr>
              <w:spacing w:after="0" w:line="240" w:lineRule="auto"/>
              <w:rPr>
                <w:rFonts w:eastAsia="Times New Roman" w:cs="Arial"/>
                <w:szCs w:val="20"/>
              </w:rPr>
            </w:pPr>
          </w:p>
        </w:tc>
        <w:tc>
          <w:tcPr>
            <w:tcW w:w="635" w:type="pct"/>
            <w:tcBorders>
              <w:bottom w:val="single" w:sz="4" w:space="0" w:color="auto"/>
              <w:tr2bl w:val="single" w:sz="4" w:space="0" w:color="auto"/>
            </w:tcBorders>
            <w:shd w:val="clear" w:color="auto" w:fill="C6D9F1" w:themeFill="text2" w:themeFillTint="33"/>
            <w:vAlign w:val="center"/>
          </w:tcPr>
          <w:p w14:paraId="6846731C" w14:textId="77777777" w:rsidR="006F647E" w:rsidRPr="00543B66" w:rsidRDefault="006F647E" w:rsidP="00F34497">
            <w:pPr>
              <w:pStyle w:val="Header"/>
              <w:tabs>
                <w:tab w:val="clear" w:pos="4320"/>
                <w:tab w:val="clear" w:pos="8640"/>
              </w:tabs>
              <w:spacing w:after="0" w:line="240" w:lineRule="auto"/>
              <w:rPr>
                <w:rFonts w:eastAsia="Times New Roman" w:cs="Arial"/>
                <w:szCs w:val="20"/>
              </w:rPr>
            </w:pPr>
          </w:p>
        </w:tc>
        <w:tc>
          <w:tcPr>
            <w:tcW w:w="635" w:type="pct"/>
            <w:tcBorders>
              <w:bottom w:val="single" w:sz="4" w:space="0" w:color="auto"/>
              <w:tr2bl w:val="nil"/>
            </w:tcBorders>
            <w:shd w:val="clear" w:color="auto" w:fill="FFFFFF" w:themeFill="background1"/>
            <w:vAlign w:val="center"/>
          </w:tcPr>
          <w:p w14:paraId="71BADFE5" w14:textId="77777777" w:rsidR="006F647E" w:rsidRPr="00543B66" w:rsidRDefault="006F647E" w:rsidP="00F34497">
            <w:pPr>
              <w:spacing w:after="0" w:line="240" w:lineRule="auto"/>
              <w:rPr>
                <w:rFonts w:eastAsia="Times New Roman" w:cs="Arial"/>
                <w:szCs w:val="20"/>
              </w:rPr>
            </w:pPr>
          </w:p>
        </w:tc>
        <w:tc>
          <w:tcPr>
            <w:tcW w:w="634" w:type="pct"/>
            <w:tcBorders>
              <w:bottom w:val="single" w:sz="4" w:space="0" w:color="auto"/>
              <w:tr2bl w:val="nil"/>
            </w:tcBorders>
            <w:shd w:val="clear" w:color="auto" w:fill="FFFFFF" w:themeFill="background1"/>
            <w:vAlign w:val="center"/>
          </w:tcPr>
          <w:p w14:paraId="292C5585" w14:textId="77777777" w:rsidR="006F647E" w:rsidRPr="00543B66" w:rsidRDefault="006F647E" w:rsidP="00F34497">
            <w:pPr>
              <w:spacing w:after="0"/>
              <w:rPr>
                <w:rFonts w:eastAsia="Times New Roman" w:cs="Arial"/>
                <w:szCs w:val="20"/>
              </w:rPr>
            </w:pPr>
          </w:p>
        </w:tc>
      </w:tr>
      <w:tr w:rsidR="00D110A4" w:rsidRPr="00F30307" w14:paraId="64E5FC8D" w14:textId="77777777" w:rsidTr="006F647E">
        <w:trPr>
          <w:trHeight w:val="386"/>
        </w:trPr>
        <w:tc>
          <w:tcPr>
            <w:tcW w:w="2461" w:type="pct"/>
            <w:vAlign w:val="center"/>
          </w:tcPr>
          <w:p w14:paraId="6FE6DFCD" w14:textId="406C9CDF" w:rsidR="00D110A4" w:rsidRDefault="00D110A4" w:rsidP="00F34497">
            <w:pPr>
              <w:spacing w:before="120" w:after="120" w:line="240" w:lineRule="auto"/>
              <w:ind w:right="40"/>
              <w:rPr>
                <w:rFonts w:eastAsia="Times New Roman" w:cs="Arial"/>
                <w:szCs w:val="20"/>
              </w:rPr>
            </w:pPr>
            <w:r>
              <w:rPr>
                <w:rFonts w:eastAsia="Times New Roman" w:cs="Arial"/>
                <w:szCs w:val="20"/>
              </w:rPr>
              <w:t>Creating texts ML</w:t>
            </w:r>
            <w:r w:rsidR="001E1D49">
              <w:rPr>
                <w:rFonts w:eastAsia="Times New Roman" w:cs="Arial"/>
                <w:szCs w:val="20"/>
              </w:rPr>
              <w:t>3</w:t>
            </w:r>
            <w:r w:rsidRPr="00E44323">
              <w:rPr>
                <w:rFonts w:eastAsia="Times New Roman" w:cs="Arial"/>
                <w:szCs w:val="20"/>
              </w:rPr>
              <w:t>-</w:t>
            </w:r>
            <w:r w:rsidR="0031058C" w:rsidRPr="00E44323">
              <w:rPr>
                <w:rFonts w:eastAsia="Times New Roman" w:cs="Arial"/>
                <w:szCs w:val="20"/>
              </w:rPr>
              <w:t>CR</w:t>
            </w:r>
            <w:r w:rsidR="0031058C">
              <w:rPr>
                <w:rFonts w:eastAsia="Times New Roman" w:cs="Arial"/>
                <w:szCs w:val="20"/>
              </w:rPr>
              <w:t>T</w:t>
            </w:r>
            <w:r w:rsidRPr="00E44323">
              <w:rPr>
                <w:rFonts w:eastAsia="Times New Roman" w:cs="Arial"/>
                <w:szCs w:val="20"/>
              </w:rPr>
              <w:t>-01</w:t>
            </w:r>
            <w:r w:rsidR="00AD72C2">
              <w:rPr>
                <w:rFonts w:eastAsia="Times New Roman" w:cs="Arial"/>
                <w:szCs w:val="20"/>
              </w:rPr>
              <w:t>:</w:t>
            </w:r>
            <w:r w:rsidR="00962F41">
              <w:rPr>
                <w:rFonts w:eastAsia="Times New Roman" w:cs="Arial"/>
                <w:szCs w:val="20"/>
              </w:rPr>
              <w:t xml:space="preserve"> </w:t>
            </w:r>
            <w:r w:rsidR="00B61309" w:rsidRPr="00B61309">
              <w:rPr>
                <w:rFonts w:eastAsia="Times New Roman" w:cs="Arial"/>
                <w:szCs w:val="20"/>
              </w:rPr>
              <w:t>Creating spoken, written and multimodal texts in the target language</w:t>
            </w:r>
          </w:p>
        </w:tc>
        <w:tc>
          <w:tcPr>
            <w:tcW w:w="635" w:type="pct"/>
            <w:tcBorders>
              <w:tr2bl w:val="single" w:sz="4" w:space="0" w:color="auto"/>
            </w:tcBorders>
            <w:shd w:val="clear" w:color="auto" w:fill="C6D9F1" w:themeFill="text2" w:themeFillTint="33"/>
            <w:vAlign w:val="center"/>
          </w:tcPr>
          <w:p w14:paraId="0724AC2B" w14:textId="77777777" w:rsidR="00D110A4" w:rsidRPr="00543B66" w:rsidRDefault="00D110A4" w:rsidP="00F34497">
            <w:pPr>
              <w:spacing w:after="0" w:line="240" w:lineRule="auto"/>
              <w:rPr>
                <w:rFonts w:eastAsia="Times New Roman" w:cs="Arial"/>
                <w:szCs w:val="20"/>
              </w:rPr>
            </w:pPr>
          </w:p>
        </w:tc>
        <w:tc>
          <w:tcPr>
            <w:tcW w:w="635" w:type="pct"/>
            <w:tcBorders>
              <w:tr2bl w:val="single" w:sz="4" w:space="0" w:color="auto"/>
            </w:tcBorders>
            <w:shd w:val="clear" w:color="auto" w:fill="C6D9F1" w:themeFill="text2" w:themeFillTint="33"/>
            <w:vAlign w:val="center"/>
          </w:tcPr>
          <w:p w14:paraId="24EDA84B" w14:textId="77777777" w:rsidR="00D110A4" w:rsidRPr="00543B66" w:rsidRDefault="00D110A4" w:rsidP="00F34497">
            <w:pPr>
              <w:pStyle w:val="Header"/>
              <w:tabs>
                <w:tab w:val="clear" w:pos="4320"/>
                <w:tab w:val="clear" w:pos="8640"/>
              </w:tabs>
              <w:spacing w:after="0" w:line="240" w:lineRule="auto"/>
              <w:rPr>
                <w:rFonts w:eastAsia="Times New Roman" w:cs="Arial"/>
                <w:szCs w:val="20"/>
              </w:rPr>
            </w:pPr>
          </w:p>
        </w:tc>
        <w:tc>
          <w:tcPr>
            <w:tcW w:w="635" w:type="pct"/>
            <w:tcBorders>
              <w:tr2bl w:val="single" w:sz="4" w:space="0" w:color="auto"/>
            </w:tcBorders>
            <w:shd w:val="clear" w:color="auto" w:fill="C6D9F1" w:themeFill="text2" w:themeFillTint="33"/>
            <w:vAlign w:val="center"/>
          </w:tcPr>
          <w:p w14:paraId="4C5E0157" w14:textId="77777777" w:rsidR="00D110A4" w:rsidRPr="00543B66" w:rsidRDefault="00D110A4" w:rsidP="00F34497">
            <w:pPr>
              <w:spacing w:after="0" w:line="240" w:lineRule="auto"/>
              <w:rPr>
                <w:rFonts w:eastAsia="Times New Roman" w:cs="Arial"/>
                <w:szCs w:val="20"/>
              </w:rPr>
            </w:pPr>
          </w:p>
        </w:tc>
        <w:tc>
          <w:tcPr>
            <w:tcW w:w="634" w:type="pct"/>
            <w:tcBorders>
              <w:tr2bl w:val="single" w:sz="4" w:space="0" w:color="auto"/>
            </w:tcBorders>
            <w:shd w:val="clear" w:color="auto" w:fill="C6D9F1" w:themeFill="text2" w:themeFillTint="33"/>
            <w:vAlign w:val="center"/>
          </w:tcPr>
          <w:p w14:paraId="4D663402" w14:textId="77777777" w:rsidR="00D110A4" w:rsidRPr="00543B66" w:rsidRDefault="00D110A4" w:rsidP="00F34497">
            <w:pPr>
              <w:spacing w:after="0"/>
              <w:rPr>
                <w:rFonts w:eastAsia="Times New Roman" w:cs="Arial"/>
                <w:szCs w:val="20"/>
              </w:rPr>
            </w:pPr>
          </w:p>
        </w:tc>
      </w:tr>
      <w:tr w:rsidR="000A1AEB" w:rsidRPr="00F30307" w14:paraId="5DD39A75" w14:textId="77777777" w:rsidTr="006B54D6">
        <w:trPr>
          <w:trHeight w:val="386"/>
        </w:trPr>
        <w:tc>
          <w:tcPr>
            <w:tcW w:w="2461" w:type="pct"/>
            <w:vAlign w:val="center"/>
          </w:tcPr>
          <w:p w14:paraId="2BC0010E" w14:textId="468CE29A" w:rsidR="000A1AEB" w:rsidRDefault="00E70D1A" w:rsidP="00F34497">
            <w:pPr>
              <w:spacing w:before="120" w:after="120" w:line="240" w:lineRule="auto"/>
              <w:ind w:right="40"/>
              <w:rPr>
                <w:rFonts w:eastAsia="Times New Roman" w:cs="Arial"/>
                <w:szCs w:val="20"/>
              </w:rPr>
            </w:pPr>
            <w:r>
              <w:rPr>
                <w:rFonts w:eastAsia="Times New Roman" w:cs="Arial"/>
                <w:szCs w:val="20"/>
              </w:rPr>
              <w:t>Creating texts ML3</w:t>
            </w:r>
            <w:r w:rsidRPr="00E44323">
              <w:rPr>
                <w:rFonts w:eastAsia="Times New Roman" w:cs="Arial"/>
                <w:szCs w:val="20"/>
              </w:rPr>
              <w:t>-</w:t>
            </w:r>
            <w:r w:rsidR="0031058C" w:rsidRPr="00E44323">
              <w:rPr>
                <w:rFonts w:eastAsia="Times New Roman" w:cs="Arial"/>
                <w:szCs w:val="20"/>
              </w:rPr>
              <w:t>CR</w:t>
            </w:r>
            <w:r w:rsidR="0031058C">
              <w:rPr>
                <w:rFonts w:eastAsia="Times New Roman" w:cs="Arial"/>
                <w:szCs w:val="20"/>
              </w:rPr>
              <w:t>T</w:t>
            </w:r>
            <w:r w:rsidRPr="00E44323">
              <w:rPr>
                <w:rFonts w:eastAsia="Times New Roman" w:cs="Arial"/>
                <w:szCs w:val="20"/>
              </w:rPr>
              <w:t>-01</w:t>
            </w:r>
            <w:r>
              <w:rPr>
                <w:rFonts w:eastAsia="Times New Roman" w:cs="Arial"/>
                <w:szCs w:val="20"/>
              </w:rPr>
              <w:t>:</w:t>
            </w:r>
            <w:r w:rsidR="00B61309">
              <w:rPr>
                <w:rFonts w:eastAsia="Times New Roman" w:cs="Arial"/>
                <w:szCs w:val="20"/>
              </w:rPr>
              <w:t xml:space="preserve"> </w:t>
            </w:r>
            <w:r w:rsidR="00B61309" w:rsidRPr="00B61309">
              <w:rPr>
                <w:rFonts w:eastAsia="Times New Roman" w:cs="Arial"/>
                <w:szCs w:val="20"/>
              </w:rPr>
              <w:t>Applying knowledge of language systems to create texts in the target language</w:t>
            </w:r>
          </w:p>
        </w:tc>
        <w:tc>
          <w:tcPr>
            <w:tcW w:w="635" w:type="pct"/>
            <w:tcBorders>
              <w:tr2bl w:val="single" w:sz="4" w:space="0" w:color="auto"/>
            </w:tcBorders>
            <w:shd w:val="clear" w:color="auto" w:fill="C6D9F1" w:themeFill="text2" w:themeFillTint="33"/>
            <w:vAlign w:val="center"/>
          </w:tcPr>
          <w:p w14:paraId="7FF5346D" w14:textId="77777777" w:rsidR="000A1AEB" w:rsidRPr="00543B66" w:rsidRDefault="000A1AEB" w:rsidP="00F34497">
            <w:pPr>
              <w:spacing w:after="0" w:line="240" w:lineRule="auto"/>
              <w:rPr>
                <w:rFonts w:eastAsia="Times New Roman" w:cs="Arial"/>
                <w:szCs w:val="20"/>
              </w:rPr>
            </w:pPr>
          </w:p>
        </w:tc>
        <w:tc>
          <w:tcPr>
            <w:tcW w:w="635" w:type="pct"/>
            <w:tcBorders>
              <w:bottom w:val="single" w:sz="4" w:space="0" w:color="auto"/>
              <w:tr2bl w:val="single" w:sz="4" w:space="0" w:color="auto"/>
            </w:tcBorders>
            <w:shd w:val="clear" w:color="auto" w:fill="C6D9F1" w:themeFill="text2" w:themeFillTint="33"/>
            <w:vAlign w:val="center"/>
          </w:tcPr>
          <w:p w14:paraId="7CE9269D" w14:textId="77777777" w:rsidR="000A1AEB" w:rsidRPr="00543B66" w:rsidRDefault="000A1AEB" w:rsidP="00F34497">
            <w:pPr>
              <w:pStyle w:val="Header"/>
              <w:tabs>
                <w:tab w:val="clear" w:pos="4320"/>
                <w:tab w:val="clear" w:pos="8640"/>
              </w:tabs>
              <w:spacing w:after="0" w:line="240" w:lineRule="auto"/>
              <w:rPr>
                <w:rFonts w:eastAsia="Times New Roman" w:cs="Arial"/>
                <w:szCs w:val="20"/>
              </w:rPr>
            </w:pPr>
          </w:p>
        </w:tc>
        <w:tc>
          <w:tcPr>
            <w:tcW w:w="635" w:type="pct"/>
            <w:tcBorders>
              <w:bottom w:val="single" w:sz="4" w:space="0" w:color="auto"/>
              <w:tr2bl w:val="single" w:sz="4" w:space="0" w:color="auto"/>
            </w:tcBorders>
            <w:shd w:val="clear" w:color="auto" w:fill="C6D9F1" w:themeFill="text2" w:themeFillTint="33"/>
            <w:vAlign w:val="center"/>
          </w:tcPr>
          <w:p w14:paraId="177B6054" w14:textId="77777777" w:rsidR="000A1AEB" w:rsidRPr="00543B66" w:rsidRDefault="000A1AEB" w:rsidP="00F34497">
            <w:pPr>
              <w:spacing w:after="0" w:line="240" w:lineRule="auto"/>
              <w:rPr>
                <w:rFonts w:eastAsia="Times New Roman" w:cs="Arial"/>
                <w:szCs w:val="20"/>
              </w:rPr>
            </w:pPr>
          </w:p>
        </w:tc>
        <w:tc>
          <w:tcPr>
            <w:tcW w:w="634" w:type="pct"/>
            <w:tcBorders>
              <w:tr2bl w:val="single" w:sz="4" w:space="0" w:color="auto"/>
            </w:tcBorders>
            <w:shd w:val="clear" w:color="auto" w:fill="C6D9F1" w:themeFill="text2" w:themeFillTint="33"/>
            <w:vAlign w:val="center"/>
          </w:tcPr>
          <w:p w14:paraId="732B43C4" w14:textId="77777777" w:rsidR="000A1AEB" w:rsidRPr="00543B66" w:rsidRDefault="000A1AEB" w:rsidP="00F34497">
            <w:pPr>
              <w:spacing w:after="0"/>
              <w:rPr>
                <w:rFonts w:eastAsia="Times New Roman" w:cs="Arial"/>
                <w:szCs w:val="20"/>
              </w:rPr>
            </w:pPr>
          </w:p>
        </w:tc>
      </w:tr>
      <w:tr w:rsidR="006F647E" w:rsidRPr="00F30307" w14:paraId="7716F772" w14:textId="77777777" w:rsidTr="006B54D6">
        <w:trPr>
          <w:trHeight w:val="386"/>
        </w:trPr>
        <w:tc>
          <w:tcPr>
            <w:tcW w:w="2461" w:type="pct"/>
            <w:vAlign w:val="center"/>
          </w:tcPr>
          <w:p w14:paraId="2432E6D9" w14:textId="3CFC06E8" w:rsidR="006F647E" w:rsidRDefault="00E70D1A" w:rsidP="00F34497">
            <w:pPr>
              <w:spacing w:before="120" w:after="120" w:line="240" w:lineRule="auto"/>
              <w:ind w:right="40"/>
              <w:rPr>
                <w:rFonts w:eastAsia="Times New Roman" w:cs="Arial"/>
                <w:szCs w:val="20"/>
              </w:rPr>
            </w:pPr>
            <w:r>
              <w:rPr>
                <w:rFonts w:eastAsia="Times New Roman" w:cs="Arial"/>
                <w:szCs w:val="20"/>
              </w:rPr>
              <w:t>Creating texts ML3</w:t>
            </w:r>
            <w:r w:rsidRPr="00E44323">
              <w:rPr>
                <w:rFonts w:eastAsia="Times New Roman" w:cs="Arial"/>
                <w:szCs w:val="20"/>
              </w:rPr>
              <w:t>-</w:t>
            </w:r>
            <w:r w:rsidR="0031058C" w:rsidRPr="00E44323">
              <w:rPr>
                <w:rFonts w:eastAsia="Times New Roman" w:cs="Arial"/>
                <w:szCs w:val="20"/>
              </w:rPr>
              <w:t>CR</w:t>
            </w:r>
            <w:r w:rsidR="0031058C">
              <w:rPr>
                <w:rFonts w:eastAsia="Times New Roman" w:cs="Arial"/>
                <w:szCs w:val="20"/>
              </w:rPr>
              <w:t>T</w:t>
            </w:r>
            <w:r w:rsidRPr="00E44323">
              <w:rPr>
                <w:rFonts w:eastAsia="Times New Roman" w:cs="Arial"/>
                <w:szCs w:val="20"/>
              </w:rPr>
              <w:t>-01</w:t>
            </w:r>
            <w:r>
              <w:rPr>
                <w:rFonts w:eastAsia="Times New Roman" w:cs="Arial"/>
                <w:szCs w:val="20"/>
              </w:rPr>
              <w:t>:</w:t>
            </w:r>
            <w:r w:rsidR="00B61309">
              <w:rPr>
                <w:rFonts w:eastAsia="Times New Roman" w:cs="Arial"/>
                <w:szCs w:val="20"/>
              </w:rPr>
              <w:t xml:space="preserve"> </w:t>
            </w:r>
            <w:r w:rsidR="00B61309" w:rsidRPr="00B61309">
              <w:rPr>
                <w:rFonts w:eastAsia="Times New Roman" w:cs="Arial"/>
                <w:szCs w:val="20"/>
              </w:rPr>
              <w:t>Applying knowledge of the target language culture(s) to create texts</w:t>
            </w:r>
          </w:p>
        </w:tc>
        <w:tc>
          <w:tcPr>
            <w:tcW w:w="635" w:type="pct"/>
            <w:tcBorders>
              <w:bottom w:val="single" w:sz="4" w:space="0" w:color="auto"/>
              <w:tr2bl w:val="single" w:sz="4" w:space="0" w:color="auto"/>
            </w:tcBorders>
            <w:shd w:val="clear" w:color="auto" w:fill="C6D9F1" w:themeFill="text2" w:themeFillTint="33"/>
            <w:vAlign w:val="center"/>
          </w:tcPr>
          <w:p w14:paraId="4FCEE0C2" w14:textId="77777777" w:rsidR="006F647E" w:rsidRPr="00543B66" w:rsidRDefault="006F647E" w:rsidP="00F34497">
            <w:pPr>
              <w:spacing w:after="0" w:line="240" w:lineRule="auto"/>
              <w:rPr>
                <w:rFonts w:eastAsia="Times New Roman" w:cs="Arial"/>
                <w:szCs w:val="20"/>
              </w:rPr>
            </w:pPr>
          </w:p>
        </w:tc>
        <w:tc>
          <w:tcPr>
            <w:tcW w:w="635" w:type="pct"/>
            <w:tcBorders>
              <w:bottom w:val="single" w:sz="4" w:space="0" w:color="auto"/>
              <w:tr2bl w:val="nil"/>
            </w:tcBorders>
            <w:shd w:val="clear" w:color="auto" w:fill="FFFFFF" w:themeFill="background1"/>
            <w:vAlign w:val="center"/>
          </w:tcPr>
          <w:p w14:paraId="4E9148B8" w14:textId="77777777" w:rsidR="006F647E" w:rsidRPr="00543B66" w:rsidRDefault="006F647E" w:rsidP="00F34497">
            <w:pPr>
              <w:pStyle w:val="Header"/>
              <w:tabs>
                <w:tab w:val="clear" w:pos="4320"/>
                <w:tab w:val="clear" w:pos="8640"/>
              </w:tabs>
              <w:spacing w:after="0" w:line="240" w:lineRule="auto"/>
              <w:rPr>
                <w:rFonts w:eastAsia="Times New Roman" w:cs="Arial"/>
                <w:szCs w:val="20"/>
              </w:rPr>
            </w:pPr>
          </w:p>
        </w:tc>
        <w:tc>
          <w:tcPr>
            <w:tcW w:w="635" w:type="pct"/>
            <w:tcBorders>
              <w:bottom w:val="single" w:sz="4" w:space="0" w:color="auto"/>
              <w:tr2bl w:val="nil"/>
            </w:tcBorders>
            <w:shd w:val="clear" w:color="auto" w:fill="FFFFFF" w:themeFill="background1"/>
            <w:vAlign w:val="center"/>
          </w:tcPr>
          <w:p w14:paraId="369F974E" w14:textId="77777777" w:rsidR="006F647E" w:rsidRPr="00543B66" w:rsidRDefault="006F647E" w:rsidP="00F34497">
            <w:pPr>
              <w:spacing w:after="0" w:line="240" w:lineRule="auto"/>
              <w:rPr>
                <w:rFonts w:eastAsia="Times New Roman" w:cs="Arial"/>
                <w:szCs w:val="20"/>
              </w:rPr>
            </w:pPr>
          </w:p>
        </w:tc>
        <w:tc>
          <w:tcPr>
            <w:tcW w:w="634" w:type="pct"/>
            <w:tcBorders>
              <w:bottom w:val="single" w:sz="4" w:space="0" w:color="auto"/>
              <w:tr2bl w:val="single" w:sz="4" w:space="0" w:color="auto"/>
            </w:tcBorders>
            <w:shd w:val="clear" w:color="auto" w:fill="C6D9F1" w:themeFill="text2" w:themeFillTint="33"/>
            <w:vAlign w:val="center"/>
          </w:tcPr>
          <w:p w14:paraId="237C6AB9" w14:textId="77777777" w:rsidR="006F647E" w:rsidRPr="00543B66" w:rsidRDefault="006F647E" w:rsidP="00F34497">
            <w:pPr>
              <w:spacing w:after="0"/>
              <w:rPr>
                <w:rFonts w:eastAsia="Times New Roman" w:cs="Arial"/>
                <w:szCs w:val="20"/>
              </w:rPr>
            </w:pPr>
          </w:p>
        </w:tc>
      </w:tr>
    </w:tbl>
    <w:p w14:paraId="465C7DA5" w14:textId="77777777" w:rsidR="006F01DF" w:rsidRDefault="006F01DF" w:rsidP="00066AC8"/>
    <w:bookmarkEnd w:id="0"/>
    <w:p w14:paraId="1BB86A4B" w14:textId="0F0DB3E1" w:rsidR="00F55CCD" w:rsidRDefault="00F55CCD" w:rsidP="00066AC8"/>
    <w:sectPr w:rsidR="00F55CCD" w:rsidSect="009D0E2D">
      <w:headerReference w:type="first" r:id="rId16"/>
      <w:pgSz w:w="11910" w:h="16850"/>
      <w:pgMar w:top="1440" w:right="1440" w:bottom="1440" w:left="1440" w:header="0" w:footer="485" w:gutter="0"/>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213AEDB" w14:textId="77777777" w:rsidR="00CE7734" w:rsidRDefault="00CE7734">
      <w:r>
        <w:separator/>
      </w:r>
    </w:p>
  </w:endnote>
  <w:endnote w:type="continuationSeparator" w:id="0">
    <w:p w14:paraId="5AC5B155" w14:textId="77777777" w:rsidR="00CE7734" w:rsidRDefault="00CE7734">
      <w:r>
        <w:continuationSeparator/>
      </w:r>
    </w:p>
  </w:endnote>
  <w:endnote w:type="continuationNotice" w:id="1">
    <w:p w14:paraId="09184A73" w14:textId="77777777" w:rsidR="00CE7734" w:rsidRDefault="00CE7734">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Times New Roman"/>
    <w:charset w:val="00"/>
    <w:family w:val="auto"/>
    <w:pitch w:val="default"/>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Lucida Grande">
    <w:altName w:val="Segoe UI"/>
    <w:charset w:val="00"/>
    <w:family w:val="auto"/>
    <w:pitch w:val="variable"/>
    <w:sig w:usb0="E1000AEF" w:usb1="5000A1FF" w:usb2="00000000" w:usb3="00000000" w:csb0="000001BF" w:csb1="00000000"/>
  </w:font>
  <w:font w:name="MS Mincho">
    <w:altName w:val="ＭＳ 明朝"/>
    <w:panose1 w:val="02020609040205080304"/>
    <w:charset w:val="80"/>
    <w:family w:val="modern"/>
    <w:pitch w:val="fixed"/>
    <w:sig w:usb0="A00002BF" w:usb1="68C7FCFB" w:usb2="00000010"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695532" w14:textId="566A8A2A" w:rsidR="00F43B55" w:rsidRPr="00F43B55" w:rsidRDefault="00F43B55" w:rsidP="00154EC3">
    <w:pPr>
      <w:pBdr>
        <w:top w:val="single" w:sz="4" w:space="0" w:color="auto"/>
      </w:pBdr>
      <w:tabs>
        <w:tab w:val="left" w:pos="14034"/>
      </w:tabs>
      <w:rPr>
        <w:color w:val="002664"/>
        <w:szCs w:val="20"/>
      </w:rPr>
    </w:pPr>
    <w:r>
      <w:rPr>
        <w:color w:val="002664"/>
        <w:w w:val="105"/>
        <w:szCs w:val="20"/>
      </w:rPr>
      <w:br/>
    </w:r>
    <w:sdt>
      <w:sdtPr>
        <w:rPr>
          <w:rFonts w:cs="Arial"/>
          <w:color w:val="002664"/>
          <w:sz w:val="18"/>
          <w:szCs w:val="20"/>
          <w:lang w:eastAsia="en-AU"/>
        </w:rPr>
        <w:alias w:val="Title"/>
        <w:tag w:val=""/>
        <w:id w:val="1960754396"/>
        <w:placeholder>
          <w:docPart w:val="0F366E6329D241C5B74F3A197AE2616C"/>
        </w:placeholder>
        <w:dataBinding w:prefixMappings="xmlns:ns0='http://purl.org/dc/elements/1.1/' xmlns:ns1='http://schemas.openxmlformats.org/package/2006/metadata/core-properties' " w:xpath="/ns1:coreProperties[1]/ns0:title[1]" w:storeItemID="{6C3C8BC8-F283-45AE-878A-BAB7291924A1}"/>
        <w:text/>
      </w:sdtPr>
      <w:sdtEndPr/>
      <w:sdtContent>
        <w:r w:rsidR="006D32B5">
          <w:rPr>
            <w:rFonts w:cs="Arial"/>
            <w:color w:val="002664"/>
            <w:sz w:val="18"/>
            <w:szCs w:val="20"/>
            <w:lang w:eastAsia="en-AU"/>
          </w:rPr>
          <w:t>Modern Languages K</w:t>
        </w:r>
        <w:r w:rsidR="0031058C">
          <w:rPr>
            <w:rFonts w:cs="Arial"/>
            <w:color w:val="002664"/>
            <w:sz w:val="18"/>
            <w:szCs w:val="20"/>
            <w:lang w:eastAsia="en-AU"/>
          </w:rPr>
          <w:t>–</w:t>
        </w:r>
        <w:r w:rsidR="006D32B5">
          <w:rPr>
            <w:rFonts w:cs="Arial"/>
            <w:color w:val="002664"/>
            <w:sz w:val="18"/>
            <w:szCs w:val="20"/>
            <w:lang w:eastAsia="en-AU"/>
          </w:rPr>
          <w:t>10 (2022): Sample scope and sequence (Stage 3)</w:t>
        </w:r>
      </w:sdtContent>
    </w:sdt>
    <w:r w:rsidR="002E08CB" w:rsidRPr="002E08CB">
      <w:rPr>
        <w:rFonts w:cs="Arial"/>
        <w:color w:val="002664"/>
        <w:sz w:val="18"/>
        <w:szCs w:val="12"/>
      </w:rPr>
      <w:t xml:space="preserve"> </w:t>
    </w:r>
    <w:r w:rsidR="002E08CB">
      <w:rPr>
        <w:rFonts w:cs="Arial"/>
        <w:color w:val="002664"/>
        <w:sz w:val="18"/>
        <w:szCs w:val="12"/>
      </w:rPr>
      <w:t xml:space="preserve">                                       </w:t>
    </w:r>
    <w:r w:rsidR="002E08CB" w:rsidRPr="00FC043E">
      <w:rPr>
        <w:rFonts w:cs="Arial"/>
        <w:color w:val="002664"/>
        <w:sz w:val="18"/>
        <w:szCs w:val="12"/>
      </w:rPr>
      <w:t xml:space="preserve">Page </w:t>
    </w:r>
    <w:r w:rsidR="002E08CB" w:rsidRPr="00FC043E">
      <w:rPr>
        <w:rFonts w:cs="Arial"/>
        <w:b/>
        <w:color w:val="002664"/>
        <w:sz w:val="18"/>
        <w:szCs w:val="12"/>
      </w:rPr>
      <w:fldChar w:fldCharType="begin"/>
    </w:r>
    <w:r w:rsidR="002E08CB" w:rsidRPr="00FC043E">
      <w:rPr>
        <w:rFonts w:cs="Arial"/>
        <w:b/>
        <w:color w:val="002664"/>
        <w:sz w:val="18"/>
        <w:szCs w:val="12"/>
      </w:rPr>
      <w:instrText xml:space="preserve"> PAGE  \* Arabic  \* MERGEFORMAT </w:instrText>
    </w:r>
    <w:r w:rsidR="002E08CB" w:rsidRPr="00FC043E">
      <w:rPr>
        <w:rFonts w:cs="Arial"/>
        <w:b/>
        <w:color w:val="002664"/>
        <w:sz w:val="18"/>
        <w:szCs w:val="12"/>
      </w:rPr>
      <w:fldChar w:fldCharType="separate"/>
    </w:r>
    <w:r w:rsidR="002E08CB">
      <w:rPr>
        <w:rFonts w:cs="Arial"/>
        <w:b/>
        <w:color w:val="002664"/>
        <w:sz w:val="18"/>
        <w:szCs w:val="12"/>
      </w:rPr>
      <w:t>2</w:t>
    </w:r>
    <w:r w:rsidR="002E08CB" w:rsidRPr="00FC043E">
      <w:rPr>
        <w:rFonts w:cs="Arial"/>
        <w:b/>
        <w:color w:val="002664"/>
        <w:sz w:val="18"/>
        <w:szCs w:val="12"/>
      </w:rPr>
      <w:fldChar w:fldCharType="end"/>
    </w:r>
    <w:r w:rsidR="002E08CB" w:rsidRPr="00FC043E">
      <w:rPr>
        <w:rFonts w:cs="Arial"/>
        <w:color w:val="002664"/>
        <w:sz w:val="18"/>
        <w:szCs w:val="12"/>
      </w:rPr>
      <w:t xml:space="preserve"> of </w:t>
    </w:r>
    <w:r w:rsidR="002E08CB" w:rsidRPr="00FC043E">
      <w:rPr>
        <w:rFonts w:cs="Arial"/>
        <w:b/>
        <w:color w:val="002664"/>
        <w:sz w:val="18"/>
        <w:szCs w:val="12"/>
      </w:rPr>
      <w:fldChar w:fldCharType="begin"/>
    </w:r>
    <w:r w:rsidR="002E08CB" w:rsidRPr="00FC043E">
      <w:rPr>
        <w:rFonts w:cs="Arial"/>
        <w:b/>
        <w:color w:val="002664"/>
        <w:sz w:val="18"/>
        <w:szCs w:val="12"/>
      </w:rPr>
      <w:instrText xml:space="preserve"> NUMPAGES  \* Arabic  \* MERGEFORMAT </w:instrText>
    </w:r>
    <w:r w:rsidR="002E08CB" w:rsidRPr="00FC043E">
      <w:rPr>
        <w:rFonts w:cs="Arial"/>
        <w:b/>
        <w:color w:val="002664"/>
        <w:sz w:val="18"/>
        <w:szCs w:val="12"/>
      </w:rPr>
      <w:fldChar w:fldCharType="separate"/>
    </w:r>
    <w:r w:rsidR="002E08CB">
      <w:rPr>
        <w:rFonts w:cs="Arial"/>
        <w:b/>
        <w:color w:val="002664"/>
        <w:sz w:val="18"/>
        <w:szCs w:val="12"/>
      </w:rPr>
      <w:t>6</w:t>
    </w:r>
    <w:r w:rsidR="002E08CB" w:rsidRPr="00FC043E">
      <w:rPr>
        <w:rFonts w:cs="Arial"/>
        <w:b/>
        <w:color w:val="002664"/>
        <w:sz w:val="18"/>
        <w:szCs w:val="12"/>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B5475B" w14:textId="10E7A383" w:rsidR="00C868E6" w:rsidRPr="00FC043E" w:rsidRDefault="00154EC3" w:rsidP="00DA7622">
    <w:pPr>
      <w:pBdr>
        <w:top w:val="single" w:sz="4" w:space="1" w:color="auto"/>
      </w:pBdr>
      <w:tabs>
        <w:tab w:val="right" w:pos="9027"/>
      </w:tabs>
      <w:spacing w:after="0"/>
      <w:rPr>
        <w:rFonts w:cs="Arial"/>
        <w:b/>
        <w:color w:val="002664"/>
        <w:sz w:val="8"/>
        <w:szCs w:val="2"/>
      </w:rPr>
    </w:pPr>
    <w:r>
      <w:rPr>
        <w:color w:val="002664"/>
        <w:w w:val="105"/>
        <w:szCs w:val="20"/>
      </w:rPr>
      <w:br/>
    </w:r>
    <w:sdt>
      <w:sdtPr>
        <w:rPr>
          <w:rFonts w:cs="Arial"/>
          <w:color w:val="002664"/>
          <w:sz w:val="18"/>
          <w:szCs w:val="20"/>
          <w:lang w:eastAsia="en-AU"/>
        </w:rPr>
        <w:alias w:val="Title"/>
        <w:tag w:val=""/>
        <w:id w:val="-700314948"/>
        <w:placeholder>
          <w:docPart w:val="D3446FB91F6449D7BFB17A720D4D17BC"/>
        </w:placeholder>
        <w:dataBinding w:prefixMappings="xmlns:ns0='http://purl.org/dc/elements/1.1/' xmlns:ns1='http://schemas.openxmlformats.org/package/2006/metadata/core-properties' " w:xpath="/ns1:coreProperties[1]/ns0:title[1]" w:storeItemID="{6C3C8BC8-F283-45AE-878A-BAB7291924A1}"/>
        <w:text/>
      </w:sdtPr>
      <w:sdtEndPr/>
      <w:sdtContent>
        <w:r w:rsidR="00C868E6">
          <w:rPr>
            <w:rFonts w:cs="Arial"/>
            <w:color w:val="002664"/>
            <w:sz w:val="18"/>
            <w:szCs w:val="20"/>
            <w:lang w:eastAsia="en-AU"/>
          </w:rPr>
          <w:t>Modern Languages K</w:t>
        </w:r>
        <w:r w:rsidR="0031058C">
          <w:rPr>
            <w:rFonts w:cs="Arial"/>
            <w:color w:val="002664"/>
            <w:sz w:val="18"/>
            <w:szCs w:val="20"/>
            <w:lang w:eastAsia="en-AU"/>
          </w:rPr>
          <w:t>–</w:t>
        </w:r>
        <w:r w:rsidR="00C868E6">
          <w:rPr>
            <w:rFonts w:cs="Arial"/>
            <w:color w:val="002664"/>
            <w:sz w:val="18"/>
            <w:szCs w:val="20"/>
            <w:lang w:eastAsia="en-AU"/>
          </w:rPr>
          <w:t xml:space="preserve">10 (2022): Sample scope and sequence (Stage </w:t>
        </w:r>
        <w:r w:rsidR="006D32B5">
          <w:rPr>
            <w:rFonts w:cs="Arial"/>
            <w:color w:val="002664"/>
            <w:sz w:val="18"/>
            <w:szCs w:val="20"/>
            <w:lang w:eastAsia="en-AU"/>
          </w:rPr>
          <w:t>3</w:t>
        </w:r>
        <w:r w:rsidR="00C868E6">
          <w:rPr>
            <w:rFonts w:cs="Arial"/>
            <w:color w:val="002664"/>
            <w:sz w:val="18"/>
            <w:szCs w:val="20"/>
            <w:lang w:eastAsia="en-AU"/>
          </w:rPr>
          <w:t>)</w:t>
        </w:r>
      </w:sdtContent>
    </w:sdt>
    <w:r w:rsidR="00C868E6" w:rsidRPr="00FC043E">
      <w:rPr>
        <w:rFonts w:cs="Arial"/>
        <w:color w:val="002664"/>
        <w:sz w:val="18"/>
        <w:szCs w:val="12"/>
      </w:rPr>
      <w:tab/>
      <w:t xml:space="preserve">Page </w:t>
    </w:r>
    <w:r w:rsidR="00C868E6" w:rsidRPr="00FC043E">
      <w:rPr>
        <w:rFonts w:cs="Arial"/>
        <w:b/>
        <w:color w:val="002664"/>
        <w:sz w:val="18"/>
        <w:szCs w:val="12"/>
      </w:rPr>
      <w:fldChar w:fldCharType="begin"/>
    </w:r>
    <w:r w:rsidR="00C868E6" w:rsidRPr="00FC043E">
      <w:rPr>
        <w:rFonts w:cs="Arial"/>
        <w:b/>
        <w:color w:val="002664"/>
        <w:sz w:val="18"/>
        <w:szCs w:val="12"/>
      </w:rPr>
      <w:instrText xml:space="preserve"> PAGE  \* Arabic  \* MERGEFORMAT </w:instrText>
    </w:r>
    <w:r w:rsidR="00C868E6" w:rsidRPr="00FC043E">
      <w:rPr>
        <w:rFonts w:cs="Arial"/>
        <w:b/>
        <w:color w:val="002664"/>
        <w:sz w:val="18"/>
        <w:szCs w:val="12"/>
      </w:rPr>
      <w:fldChar w:fldCharType="separate"/>
    </w:r>
    <w:r w:rsidR="00C868E6">
      <w:rPr>
        <w:rFonts w:cs="Arial"/>
        <w:b/>
        <w:color w:val="002664"/>
        <w:sz w:val="18"/>
        <w:szCs w:val="12"/>
      </w:rPr>
      <w:t>1</w:t>
    </w:r>
    <w:r w:rsidR="00C868E6" w:rsidRPr="00FC043E">
      <w:rPr>
        <w:rFonts w:cs="Arial"/>
        <w:b/>
        <w:color w:val="002664"/>
        <w:sz w:val="18"/>
        <w:szCs w:val="12"/>
      </w:rPr>
      <w:fldChar w:fldCharType="end"/>
    </w:r>
    <w:r w:rsidR="00C868E6" w:rsidRPr="00FC043E">
      <w:rPr>
        <w:rFonts w:cs="Arial"/>
        <w:color w:val="002664"/>
        <w:sz w:val="18"/>
        <w:szCs w:val="12"/>
      </w:rPr>
      <w:t xml:space="preserve"> of </w:t>
    </w:r>
    <w:r w:rsidR="00C868E6" w:rsidRPr="00FC043E">
      <w:rPr>
        <w:rFonts w:cs="Arial"/>
        <w:b/>
        <w:color w:val="002664"/>
        <w:sz w:val="18"/>
        <w:szCs w:val="12"/>
      </w:rPr>
      <w:fldChar w:fldCharType="begin"/>
    </w:r>
    <w:r w:rsidR="00C868E6" w:rsidRPr="00FC043E">
      <w:rPr>
        <w:rFonts w:cs="Arial"/>
        <w:b/>
        <w:color w:val="002664"/>
        <w:sz w:val="18"/>
        <w:szCs w:val="12"/>
      </w:rPr>
      <w:instrText xml:space="preserve"> NUMPAGES  \* Arabic  \* MERGEFORMAT </w:instrText>
    </w:r>
    <w:r w:rsidR="00C868E6" w:rsidRPr="00FC043E">
      <w:rPr>
        <w:rFonts w:cs="Arial"/>
        <w:b/>
        <w:color w:val="002664"/>
        <w:sz w:val="18"/>
        <w:szCs w:val="12"/>
      </w:rPr>
      <w:fldChar w:fldCharType="separate"/>
    </w:r>
    <w:r w:rsidR="00C868E6">
      <w:rPr>
        <w:rFonts w:cs="Arial"/>
        <w:b/>
        <w:color w:val="002664"/>
        <w:sz w:val="18"/>
        <w:szCs w:val="12"/>
      </w:rPr>
      <w:t>6</w:t>
    </w:r>
    <w:r w:rsidR="00C868E6" w:rsidRPr="00FC043E">
      <w:rPr>
        <w:rFonts w:cs="Arial"/>
        <w:b/>
        <w:color w:val="002664"/>
        <w:sz w:val="18"/>
        <w:szCs w:val="12"/>
      </w:rPr>
      <w:fldChar w:fldCharType="end"/>
    </w:r>
  </w:p>
  <w:p w14:paraId="37D99F35" w14:textId="23096EBB" w:rsidR="00154EC3" w:rsidRPr="009C1EB2" w:rsidRDefault="00C868E6" w:rsidP="009C1EB2">
    <w:pPr>
      <w:pBdr>
        <w:top w:val="single" w:sz="4" w:space="1" w:color="auto"/>
      </w:pBdr>
      <w:tabs>
        <w:tab w:val="right" w:pos="9027"/>
      </w:tabs>
      <w:rPr>
        <w:rFonts w:cs="Arial"/>
        <w:color w:val="002664"/>
        <w:sz w:val="18"/>
        <w:szCs w:val="18"/>
      </w:rPr>
    </w:pPr>
    <w:r w:rsidRPr="00FC043E">
      <w:rPr>
        <w:rFonts w:cs="Arial"/>
        <w:color w:val="002664"/>
        <w:sz w:val="18"/>
        <w:szCs w:val="18"/>
      </w:rPr>
      <w:t>© 2023 NSW Education Standards Authority</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E7E8E37" w14:textId="77777777" w:rsidR="00CE7734" w:rsidRDefault="00CE7734">
      <w:r>
        <w:separator/>
      </w:r>
    </w:p>
  </w:footnote>
  <w:footnote w:type="continuationSeparator" w:id="0">
    <w:p w14:paraId="28FF7A18" w14:textId="77777777" w:rsidR="00CE7734" w:rsidRDefault="00CE7734">
      <w:r>
        <w:continuationSeparator/>
      </w:r>
    </w:p>
  </w:footnote>
  <w:footnote w:type="continuationNotice" w:id="1">
    <w:p w14:paraId="34EFB0C7" w14:textId="77777777" w:rsidR="00CE7734" w:rsidRDefault="00CE7734">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289E41" w14:textId="1EE2CC70" w:rsidR="00154EC3" w:rsidRDefault="00FD7B25" w:rsidP="00154EC3">
    <w:pPr>
      <w:pStyle w:val="Organisationname"/>
    </w:pPr>
    <w:r>
      <w:rPr>
        <w:noProof/>
        <w:sz w:val="40"/>
        <w:szCs w:val="40"/>
        <w:lang w:eastAsia="en-AU"/>
      </w:rPr>
      <w:drawing>
        <wp:anchor distT="0" distB="0" distL="114300" distR="114300" simplePos="0" relativeHeight="251660288" behindDoc="1" locked="0" layoutInCell="1" allowOverlap="1" wp14:anchorId="7DC9B0F6" wp14:editId="35E3FACA">
          <wp:simplePos x="0" y="0"/>
          <wp:positionH relativeFrom="column">
            <wp:posOffset>4899758</wp:posOffset>
          </wp:positionH>
          <wp:positionV relativeFrom="paragraph">
            <wp:posOffset>257810</wp:posOffset>
          </wp:positionV>
          <wp:extent cx="722630" cy="768350"/>
          <wp:effectExtent l="0" t="0" r="1270" b="0"/>
          <wp:wrapTight wrapText="bothSides">
            <wp:wrapPolygon edited="0">
              <wp:start x="0" y="0"/>
              <wp:lineTo x="0" y="20886"/>
              <wp:lineTo x="21069" y="20886"/>
              <wp:lineTo x="21069" y="0"/>
              <wp:lineTo x="0" y="0"/>
            </wp:wrapPolygon>
          </wp:wrapTight>
          <wp:docPr id="9" name="Picture 9" descr="NSW Government logo" title="NSW Governmen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aratah NSWGovt Two ColourHiRes_sml.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22630" cy="768350"/>
                  </a:xfrm>
                  <a:prstGeom prst="rect">
                    <a:avLst/>
                  </a:prstGeom>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a14="http://schemas.microsoft.com/office/drawing/2010/main" xmlns:arto="http://schemas.microsoft.com/office/word/2006/arto"/>
                    </a:ext>
                  </a:extLst>
                </pic:spPr>
              </pic:pic>
            </a:graphicData>
          </a:graphic>
          <wp14:sizeRelH relativeFrom="page">
            <wp14:pctWidth>0</wp14:pctWidth>
          </wp14:sizeRelH>
          <wp14:sizeRelV relativeFrom="page">
            <wp14:pctHeight>0</wp14:pctHeight>
          </wp14:sizeRelV>
        </wp:anchor>
      </w:drawing>
    </w:r>
    <w:r w:rsidR="00154EC3">
      <w:rPr>
        <w:noProof/>
        <w:sz w:val="40"/>
        <w:szCs w:val="40"/>
        <w:lang w:eastAsia="en-AU"/>
      </w:rPr>
      <w:drawing>
        <wp:anchor distT="0" distB="0" distL="114300" distR="114300" simplePos="0" relativeHeight="251658240" behindDoc="1" locked="0" layoutInCell="1" allowOverlap="1" wp14:anchorId="580A7F01" wp14:editId="71A3F38A">
          <wp:simplePos x="0" y="0"/>
          <wp:positionH relativeFrom="column">
            <wp:posOffset>7679663</wp:posOffset>
          </wp:positionH>
          <wp:positionV relativeFrom="paragraph">
            <wp:posOffset>294254</wp:posOffset>
          </wp:positionV>
          <wp:extent cx="819150" cy="870585"/>
          <wp:effectExtent l="0" t="0" r="0" b="5715"/>
          <wp:wrapTight wrapText="bothSides">
            <wp:wrapPolygon edited="0">
              <wp:start x="0" y="0"/>
              <wp:lineTo x="0" y="21269"/>
              <wp:lineTo x="21098" y="21269"/>
              <wp:lineTo x="21098" y="0"/>
              <wp:lineTo x="0" y="0"/>
            </wp:wrapPolygon>
          </wp:wrapTight>
          <wp:docPr id="1" name="Picture 1" descr="NSW Government logo" title="NSW Governmen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aratah NSWGovt Two ColourHiRes_sml.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819150" cy="870585"/>
                  </a:xfrm>
                  <a:prstGeom prst="rect">
                    <a:avLst/>
                  </a:prstGeom>
                  <a:extLst>
                    <a:ext uri="{FAA26D3D-D897-4be2-8F04-BA451C77F1D7}">
                      <ma14:placeholderFlag xmlns:a14="http://schemas.microsoft.com/office/drawing/2010/main"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xmlns:arto="http://schemas.microsoft.com/office/word/2006/arto"/>
                    </a:ext>
                  </a:extLst>
                </pic:spPr>
              </pic:pic>
            </a:graphicData>
          </a:graphic>
          <wp14:sizeRelH relativeFrom="page">
            <wp14:pctWidth>0</wp14:pctWidth>
          </wp14:sizeRelH>
          <wp14:sizeRelV relativeFrom="page">
            <wp14:pctHeight>0</wp14:pctHeight>
          </wp14:sizeRelV>
        </wp:anchor>
      </w:drawing>
    </w:r>
  </w:p>
  <w:p w14:paraId="12EA3F07" w14:textId="77777777" w:rsidR="00154EC3" w:rsidRDefault="00154EC3" w:rsidP="00154EC3">
    <w:pPr>
      <w:pStyle w:val="Organisationname"/>
    </w:pPr>
  </w:p>
  <w:p w14:paraId="1E4C11D6" w14:textId="039F5771" w:rsidR="00154EC3" w:rsidRDefault="00154EC3" w:rsidP="00154EC3">
    <w:pPr>
      <w:pStyle w:val="Organisationname"/>
    </w:pPr>
    <w:bookmarkStart w:id="4" w:name="_Hlk98232889"/>
    <w:bookmarkStart w:id="5" w:name="_Hlk98232890"/>
    <w:r w:rsidRPr="00352BDE">
      <w:rPr>
        <w:color w:val="002664"/>
      </w:rPr>
      <w:t xml:space="preserve">NSW Education Standards Authority </w:t>
    </w:r>
    <w:r>
      <w:tab/>
    </w:r>
  </w:p>
  <w:bookmarkEnd w:id="4"/>
  <w:bookmarkEnd w:id="5"/>
  <w:p w14:paraId="6754F9A2" w14:textId="77777777" w:rsidR="00154EC3" w:rsidRPr="000D39C4" w:rsidRDefault="00154EC3" w:rsidP="00154EC3">
    <w:pPr>
      <w:pBdr>
        <w:bottom w:val="single" w:sz="4" w:space="1" w:color="280070"/>
      </w:pBdr>
      <w:rPr>
        <w:sz w:val="16"/>
        <w:szCs w:val="16"/>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E2A8B4" w14:textId="77777777" w:rsidR="00DA7622" w:rsidRPr="00DA7622" w:rsidRDefault="00DA7622" w:rsidP="00DA762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28D7"/>
    <w:multiLevelType w:val="multilevel"/>
    <w:tmpl w:val="0DB4EE24"/>
    <w:lvl w:ilvl="0">
      <w:start w:val="1"/>
      <w:numFmt w:val="bullet"/>
      <w:lvlText w:val="▪"/>
      <w:lvlJc w:val="left"/>
      <w:pPr>
        <w:ind w:left="1058" w:firstLine="360"/>
      </w:pPr>
      <w:rPr>
        <w:rFonts w:ascii="Noto Sans Symbols" w:eastAsia="Times New Roman" w:hAnsi="Noto Sans Symbols"/>
        <w:color w:val="280070"/>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1" w15:restartNumberingAfterBreak="0">
    <w:nsid w:val="019A2A95"/>
    <w:multiLevelType w:val="hybridMultilevel"/>
    <w:tmpl w:val="AF5AB5FC"/>
    <w:lvl w:ilvl="0" w:tplc="0C090005">
      <w:start w:val="1"/>
      <w:numFmt w:val="bullet"/>
      <w:lvlText w:val=""/>
      <w:lvlJc w:val="left"/>
      <w:pPr>
        <w:ind w:left="360" w:hanging="360"/>
      </w:pPr>
      <w:rPr>
        <w:rFonts w:ascii="Wingdings" w:hAnsi="Wingdings"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 w15:restartNumberingAfterBreak="0">
    <w:nsid w:val="05912943"/>
    <w:multiLevelType w:val="hybridMultilevel"/>
    <w:tmpl w:val="6212E2B2"/>
    <w:lvl w:ilvl="0" w:tplc="4B80F84E">
      <w:start w:val="1"/>
      <w:numFmt w:val="bullet"/>
      <w:lvlText w:val=""/>
      <w:lvlJc w:val="left"/>
      <w:pPr>
        <w:ind w:left="757" w:hanging="360"/>
      </w:pPr>
      <w:rPr>
        <w:rFonts w:ascii="Wingdings" w:hAnsi="Wingdings" w:hint="default"/>
        <w:color w:val="280070"/>
      </w:rPr>
    </w:lvl>
    <w:lvl w:ilvl="1" w:tplc="0C090003">
      <w:start w:val="1"/>
      <w:numFmt w:val="bullet"/>
      <w:lvlText w:val="o"/>
      <w:lvlJc w:val="left"/>
      <w:pPr>
        <w:ind w:left="1477" w:hanging="360"/>
      </w:pPr>
      <w:rPr>
        <w:rFonts w:ascii="Courier New" w:hAnsi="Courier New" w:cs="Courier New" w:hint="default"/>
      </w:rPr>
    </w:lvl>
    <w:lvl w:ilvl="2" w:tplc="0C090005" w:tentative="1">
      <w:start w:val="1"/>
      <w:numFmt w:val="bullet"/>
      <w:lvlText w:val=""/>
      <w:lvlJc w:val="left"/>
      <w:pPr>
        <w:ind w:left="2197" w:hanging="360"/>
      </w:pPr>
      <w:rPr>
        <w:rFonts w:ascii="Wingdings" w:hAnsi="Wingdings" w:hint="default"/>
      </w:rPr>
    </w:lvl>
    <w:lvl w:ilvl="3" w:tplc="0C090001" w:tentative="1">
      <w:start w:val="1"/>
      <w:numFmt w:val="bullet"/>
      <w:lvlText w:val=""/>
      <w:lvlJc w:val="left"/>
      <w:pPr>
        <w:ind w:left="2917" w:hanging="360"/>
      </w:pPr>
      <w:rPr>
        <w:rFonts w:ascii="Symbol" w:hAnsi="Symbol" w:hint="default"/>
      </w:rPr>
    </w:lvl>
    <w:lvl w:ilvl="4" w:tplc="0C090003" w:tentative="1">
      <w:start w:val="1"/>
      <w:numFmt w:val="bullet"/>
      <w:lvlText w:val="o"/>
      <w:lvlJc w:val="left"/>
      <w:pPr>
        <w:ind w:left="3637" w:hanging="360"/>
      </w:pPr>
      <w:rPr>
        <w:rFonts w:ascii="Courier New" w:hAnsi="Courier New" w:cs="Courier New" w:hint="default"/>
      </w:rPr>
    </w:lvl>
    <w:lvl w:ilvl="5" w:tplc="0C090005" w:tentative="1">
      <w:start w:val="1"/>
      <w:numFmt w:val="bullet"/>
      <w:lvlText w:val=""/>
      <w:lvlJc w:val="left"/>
      <w:pPr>
        <w:ind w:left="4357" w:hanging="360"/>
      </w:pPr>
      <w:rPr>
        <w:rFonts w:ascii="Wingdings" w:hAnsi="Wingdings" w:hint="default"/>
      </w:rPr>
    </w:lvl>
    <w:lvl w:ilvl="6" w:tplc="0C090001" w:tentative="1">
      <w:start w:val="1"/>
      <w:numFmt w:val="bullet"/>
      <w:lvlText w:val=""/>
      <w:lvlJc w:val="left"/>
      <w:pPr>
        <w:ind w:left="5077" w:hanging="360"/>
      </w:pPr>
      <w:rPr>
        <w:rFonts w:ascii="Symbol" w:hAnsi="Symbol" w:hint="default"/>
      </w:rPr>
    </w:lvl>
    <w:lvl w:ilvl="7" w:tplc="0C090003" w:tentative="1">
      <w:start w:val="1"/>
      <w:numFmt w:val="bullet"/>
      <w:lvlText w:val="o"/>
      <w:lvlJc w:val="left"/>
      <w:pPr>
        <w:ind w:left="5797" w:hanging="360"/>
      </w:pPr>
      <w:rPr>
        <w:rFonts w:ascii="Courier New" w:hAnsi="Courier New" w:cs="Courier New" w:hint="default"/>
      </w:rPr>
    </w:lvl>
    <w:lvl w:ilvl="8" w:tplc="0C090005" w:tentative="1">
      <w:start w:val="1"/>
      <w:numFmt w:val="bullet"/>
      <w:lvlText w:val=""/>
      <w:lvlJc w:val="left"/>
      <w:pPr>
        <w:ind w:left="6517" w:hanging="360"/>
      </w:pPr>
      <w:rPr>
        <w:rFonts w:ascii="Wingdings" w:hAnsi="Wingdings" w:hint="default"/>
      </w:rPr>
    </w:lvl>
  </w:abstractNum>
  <w:abstractNum w:abstractNumId="3" w15:restartNumberingAfterBreak="0">
    <w:nsid w:val="068128F6"/>
    <w:multiLevelType w:val="hybridMultilevel"/>
    <w:tmpl w:val="95CA0712"/>
    <w:lvl w:ilvl="0" w:tplc="69147FDC">
      <w:start w:val="7"/>
      <w:numFmt w:val="bullet"/>
      <w:lvlText w:val=""/>
      <w:lvlJc w:val="left"/>
      <w:pPr>
        <w:ind w:left="720" w:hanging="360"/>
      </w:pPr>
      <w:rPr>
        <w:rFonts w:ascii="Symbol" w:eastAsia="Calibri" w:hAnsi="Symbol"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93731DA"/>
    <w:multiLevelType w:val="hybridMultilevel"/>
    <w:tmpl w:val="C9486DBC"/>
    <w:lvl w:ilvl="0" w:tplc="E356104E">
      <w:numFmt w:val="bullet"/>
      <w:lvlText w:val="-"/>
      <w:lvlJc w:val="left"/>
      <w:pPr>
        <w:ind w:left="400" w:hanging="360"/>
      </w:pPr>
      <w:rPr>
        <w:rFonts w:ascii="Arial" w:eastAsia="Calibri" w:hAnsi="Arial" w:cs="Arial" w:hint="default"/>
      </w:rPr>
    </w:lvl>
    <w:lvl w:ilvl="1" w:tplc="0C090003" w:tentative="1">
      <w:start w:val="1"/>
      <w:numFmt w:val="bullet"/>
      <w:lvlText w:val="o"/>
      <w:lvlJc w:val="left"/>
      <w:pPr>
        <w:ind w:left="1120" w:hanging="360"/>
      </w:pPr>
      <w:rPr>
        <w:rFonts w:ascii="Courier New" w:hAnsi="Courier New" w:cs="Courier New" w:hint="default"/>
      </w:rPr>
    </w:lvl>
    <w:lvl w:ilvl="2" w:tplc="0C090005" w:tentative="1">
      <w:start w:val="1"/>
      <w:numFmt w:val="bullet"/>
      <w:lvlText w:val=""/>
      <w:lvlJc w:val="left"/>
      <w:pPr>
        <w:ind w:left="1840" w:hanging="360"/>
      </w:pPr>
      <w:rPr>
        <w:rFonts w:ascii="Wingdings" w:hAnsi="Wingdings" w:hint="default"/>
      </w:rPr>
    </w:lvl>
    <w:lvl w:ilvl="3" w:tplc="0C090001" w:tentative="1">
      <w:start w:val="1"/>
      <w:numFmt w:val="bullet"/>
      <w:lvlText w:val=""/>
      <w:lvlJc w:val="left"/>
      <w:pPr>
        <w:ind w:left="2560" w:hanging="360"/>
      </w:pPr>
      <w:rPr>
        <w:rFonts w:ascii="Symbol" w:hAnsi="Symbol" w:hint="default"/>
      </w:rPr>
    </w:lvl>
    <w:lvl w:ilvl="4" w:tplc="0C090003" w:tentative="1">
      <w:start w:val="1"/>
      <w:numFmt w:val="bullet"/>
      <w:lvlText w:val="o"/>
      <w:lvlJc w:val="left"/>
      <w:pPr>
        <w:ind w:left="3280" w:hanging="360"/>
      </w:pPr>
      <w:rPr>
        <w:rFonts w:ascii="Courier New" w:hAnsi="Courier New" w:cs="Courier New" w:hint="default"/>
      </w:rPr>
    </w:lvl>
    <w:lvl w:ilvl="5" w:tplc="0C090005" w:tentative="1">
      <w:start w:val="1"/>
      <w:numFmt w:val="bullet"/>
      <w:lvlText w:val=""/>
      <w:lvlJc w:val="left"/>
      <w:pPr>
        <w:ind w:left="4000" w:hanging="360"/>
      </w:pPr>
      <w:rPr>
        <w:rFonts w:ascii="Wingdings" w:hAnsi="Wingdings" w:hint="default"/>
      </w:rPr>
    </w:lvl>
    <w:lvl w:ilvl="6" w:tplc="0C090001" w:tentative="1">
      <w:start w:val="1"/>
      <w:numFmt w:val="bullet"/>
      <w:lvlText w:val=""/>
      <w:lvlJc w:val="left"/>
      <w:pPr>
        <w:ind w:left="4720" w:hanging="360"/>
      </w:pPr>
      <w:rPr>
        <w:rFonts w:ascii="Symbol" w:hAnsi="Symbol" w:hint="default"/>
      </w:rPr>
    </w:lvl>
    <w:lvl w:ilvl="7" w:tplc="0C090003" w:tentative="1">
      <w:start w:val="1"/>
      <w:numFmt w:val="bullet"/>
      <w:lvlText w:val="o"/>
      <w:lvlJc w:val="left"/>
      <w:pPr>
        <w:ind w:left="5440" w:hanging="360"/>
      </w:pPr>
      <w:rPr>
        <w:rFonts w:ascii="Courier New" w:hAnsi="Courier New" w:cs="Courier New" w:hint="default"/>
      </w:rPr>
    </w:lvl>
    <w:lvl w:ilvl="8" w:tplc="0C090005" w:tentative="1">
      <w:start w:val="1"/>
      <w:numFmt w:val="bullet"/>
      <w:lvlText w:val=""/>
      <w:lvlJc w:val="left"/>
      <w:pPr>
        <w:ind w:left="6160" w:hanging="360"/>
      </w:pPr>
      <w:rPr>
        <w:rFonts w:ascii="Wingdings" w:hAnsi="Wingdings" w:hint="default"/>
      </w:rPr>
    </w:lvl>
  </w:abstractNum>
  <w:abstractNum w:abstractNumId="5" w15:restartNumberingAfterBreak="0">
    <w:nsid w:val="094E360D"/>
    <w:multiLevelType w:val="hybridMultilevel"/>
    <w:tmpl w:val="E8A80E3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87A30B4"/>
    <w:multiLevelType w:val="hybridMultilevel"/>
    <w:tmpl w:val="031E1140"/>
    <w:lvl w:ilvl="0" w:tplc="083A184C">
      <w:numFmt w:val="bullet"/>
      <w:lvlText w:val="-"/>
      <w:lvlJc w:val="left"/>
      <w:pPr>
        <w:ind w:left="400" w:hanging="360"/>
      </w:pPr>
      <w:rPr>
        <w:rFonts w:ascii="Arial" w:eastAsia="Calibri" w:hAnsi="Arial" w:cs="Arial" w:hint="default"/>
      </w:rPr>
    </w:lvl>
    <w:lvl w:ilvl="1" w:tplc="0C090003" w:tentative="1">
      <w:start w:val="1"/>
      <w:numFmt w:val="bullet"/>
      <w:lvlText w:val="o"/>
      <w:lvlJc w:val="left"/>
      <w:pPr>
        <w:ind w:left="1120" w:hanging="360"/>
      </w:pPr>
      <w:rPr>
        <w:rFonts w:ascii="Courier New" w:hAnsi="Courier New" w:cs="Courier New" w:hint="default"/>
      </w:rPr>
    </w:lvl>
    <w:lvl w:ilvl="2" w:tplc="0C090005" w:tentative="1">
      <w:start w:val="1"/>
      <w:numFmt w:val="bullet"/>
      <w:lvlText w:val=""/>
      <w:lvlJc w:val="left"/>
      <w:pPr>
        <w:ind w:left="1840" w:hanging="360"/>
      </w:pPr>
      <w:rPr>
        <w:rFonts w:ascii="Wingdings" w:hAnsi="Wingdings" w:hint="default"/>
      </w:rPr>
    </w:lvl>
    <w:lvl w:ilvl="3" w:tplc="0C090001" w:tentative="1">
      <w:start w:val="1"/>
      <w:numFmt w:val="bullet"/>
      <w:lvlText w:val=""/>
      <w:lvlJc w:val="left"/>
      <w:pPr>
        <w:ind w:left="2560" w:hanging="360"/>
      </w:pPr>
      <w:rPr>
        <w:rFonts w:ascii="Symbol" w:hAnsi="Symbol" w:hint="default"/>
      </w:rPr>
    </w:lvl>
    <w:lvl w:ilvl="4" w:tplc="0C090003" w:tentative="1">
      <w:start w:val="1"/>
      <w:numFmt w:val="bullet"/>
      <w:lvlText w:val="o"/>
      <w:lvlJc w:val="left"/>
      <w:pPr>
        <w:ind w:left="3280" w:hanging="360"/>
      </w:pPr>
      <w:rPr>
        <w:rFonts w:ascii="Courier New" w:hAnsi="Courier New" w:cs="Courier New" w:hint="default"/>
      </w:rPr>
    </w:lvl>
    <w:lvl w:ilvl="5" w:tplc="0C090005" w:tentative="1">
      <w:start w:val="1"/>
      <w:numFmt w:val="bullet"/>
      <w:lvlText w:val=""/>
      <w:lvlJc w:val="left"/>
      <w:pPr>
        <w:ind w:left="4000" w:hanging="360"/>
      </w:pPr>
      <w:rPr>
        <w:rFonts w:ascii="Wingdings" w:hAnsi="Wingdings" w:hint="default"/>
      </w:rPr>
    </w:lvl>
    <w:lvl w:ilvl="6" w:tplc="0C090001" w:tentative="1">
      <w:start w:val="1"/>
      <w:numFmt w:val="bullet"/>
      <w:lvlText w:val=""/>
      <w:lvlJc w:val="left"/>
      <w:pPr>
        <w:ind w:left="4720" w:hanging="360"/>
      </w:pPr>
      <w:rPr>
        <w:rFonts w:ascii="Symbol" w:hAnsi="Symbol" w:hint="default"/>
      </w:rPr>
    </w:lvl>
    <w:lvl w:ilvl="7" w:tplc="0C090003" w:tentative="1">
      <w:start w:val="1"/>
      <w:numFmt w:val="bullet"/>
      <w:lvlText w:val="o"/>
      <w:lvlJc w:val="left"/>
      <w:pPr>
        <w:ind w:left="5440" w:hanging="360"/>
      </w:pPr>
      <w:rPr>
        <w:rFonts w:ascii="Courier New" w:hAnsi="Courier New" w:cs="Courier New" w:hint="default"/>
      </w:rPr>
    </w:lvl>
    <w:lvl w:ilvl="8" w:tplc="0C090005" w:tentative="1">
      <w:start w:val="1"/>
      <w:numFmt w:val="bullet"/>
      <w:lvlText w:val=""/>
      <w:lvlJc w:val="left"/>
      <w:pPr>
        <w:ind w:left="6160" w:hanging="360"/>
      </w:pPr>
      <w:rPr>
        <w:rFonts w:ascii="Wingdings" w:hAnsi="Wingdings" w:hint="default"/>
      </w:rPr>
    </w:lvl>
  </w:abstractNum>
  <w:abstractNum w:abstractNumId="7" w15:restartNumberingAfterBreak="0">
    <w:nsid w:val="232C09A6"/>
    <w:multiLevelType w:val="hybridMultilevel"/>
    <w:tmpl w:val="CD08583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7E238D2"/>
    <w:multiLevelType w:val="hybridMultilevel"/>
    <w:tmpl w:val="6BB8D0EE"/>
    <w:lvl w:ilvl="0" w:tplc="C8BA0542">
      <w:start w:val="1"/>
      <w:numFmt w:val="bullet"/>
      <w:pStyle w:val="ListParagraph"/>
      <w:lvlText w:val=""/>
      <w:lvlJc w:val="left"/>
      <w:pPr>
        <w:ind w:left="360" w:hanging="360"/>
      </w:pPr>
      <w:rPr>
        <w:rFonts w:ascii="Symbol" w:hAnsi="Symbol" w:hint="default"/>
      </w:rPr>
    </w:lvl>
    <w:lvl w:ilvl="1" w:tplc="0C090003" w:tentative="1">
      <w:start w:val="1"/>
      <w:numFmt w:val="bullet"/>
      <w:pStyle w:val="List-Dash"/>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9" w15:restartNumberingAfterBreak="0">
    <w:nsid w:val="298D53C8"/>
    <w:multiLevelType w:val="hybridMultilevel"/>
    <w:tmpl w:val="5F0E20CE"/>
    <w:lvl w:ilvl="0" w:tplc="707A5856">
      <w:numFmt w:val="bullet"/>
      <w:lvlText w:val="-"/>
      <w:lvlJc w:val="left"/>
      <w:pPr>
        <w:ind w:left="400" w:hanging="360"/>
      </w:pPr>
      <w:rPr>
        <w:rFonts w:ascii="Arial" w:eastAsia="Calibri" w:hAnsi="Arial" w:cs="Arial" w:hint="default"/>
      </w:rPr>
    </w:lvl>
    <w:lvl w:ilvl="1" w:tplc="0C090003" w:tentative="1">
      <w:start w:val="1"/>
      <w:numFmt w:val="bullet"/>
      <w:lvlText w:val="o"/>
      <w:lvlJc w:val="left"/>
      <w:pPr>
        <w:ind w:left="1120" w:hanging="360"/>
      </w:pPr>
      <w:rPr>
        <w:rFonts w:ascii="Courier New" w:hAnsi="Courier New" w:cs="Courier New" w:hint="default"/>
      </w:rPr>
    </w:lvl>
    <w:lvl w:ilvl="2" w:tplc="0C090005" w:tentative="1">
      <w:start w:val="1"/>
      <w:numFmt w:val="bullet"/>
      <w:lvlText w:val=""/>
      <w:lvlJc w:val="left"/>
      <w:pPr>
        <w:ind w:left="1840" w:hanging="360"/>
      </w:pPr>
      <w:rPr>
        <w:rFonts w:ascii="Wingdings" w:hAnsi="Wingdings" w:hint="default"/>
      </w:rPr>
    </w:lvl>
    <w:lvl w:ilvl="3" w:tplc="0C090001" w:tentative="1">
      <w:start w:val="1"/>
      <w:numFmt w:val="bullet"/>
      <w:lvlText w:val=""/>
      <w:lvlJc w:val="left"/>
      <w:pPr>
        <w:ind w:left="2560" w:hanging="360"/>
      </w:pPr>
      <w:rPr>
        <w:rFonts w:ascii="Symbol" w:hAnsi="Symbol" w:hint="default"/>
      </w:rPr>
    </w:lvl>
    <w:lvl w:ilvl="4" w:tplc="0C090003" w:tentative="1">
      <w:start w:val="1"/>
      <w:numFmt w:val="bullet"/>
      <w:lvlText w:val="o"/>
      <w:lvlJc w:val="left"/>
      <w:pPr>
        <w:ind w:left="3280" w:hanging="360"/>
      </w:pPr>
      <w:rPr>
        <w:rFonts w:ascii="Courier New" w:hAnsi="Courier New" w:cs="Courier New" w:hint="default"/>
      </w:rPr>
    </w:lvl>
    <w:lvl w:ilvl="5" w:tplc="0C090005" w:tentative="1">
      <w:start w:val="1"/>
      <w:numFmt w:val="bullet"/>
      <w:lvlText w:val=""/>
      <w:lvlJc w:val="left"/>
      <w:pPr>
        <w:ind w:left="4000" w:hanging="360"/>
      </w:pPr>
      <w:rPr>
        <w:rFonts w:ascii="Wingdings" w:hAnsi="Wingdings" w:hint="default"/>
      </w:rPr>
    </w:lvl>
    <w:lvl w:ilvl="6" w:tplc="0C090001" w:tentative="1">
      <w:start w:val="1"/>
      <w:numFmt w:val="bullet"/>
      <w:lvlText w:val=""/>
      <w:lvlJc w:val="left"/>
      <w:pPr>
        <w:ind w:left="4720" w:hanging="360"/>
      </w:pPr>
      <w:rPr>
        <w:rFonts w:ascii="Symbol" w:hAnsi="Symbol" w:hint="default"/>
      </w:rPr>
    </w:lvl>
    <w:lvl w:ilvl="7" w:tplc="0C090003" w:tentative="1">
      <w:start w:val="1"/>
      <w:numFmt w:val="bullet"/>
      <w:lvlText w:val="o"/>
      <w:lvlJc w:val="left"/>
      <w:pPr>
        <w:ind w:left="5440" w:hanging="360"/>
      </w:pPr>
      <w:rPr>
        <w:rFonts w:ascii="Courier New" w:hAnsi="Courier New" w:cs="Courier New" w:hint="default"/>
      </w:rPr>
    </w:lvl>
    <w:lvl w:ilvl="8" w:tplc="0C090005" w:tentative="1">
      <w:start w:val="1"/>
      <w:numFmt w:val="bullet"/>
      <w:lvlText w:val=""/>
      <w:lvlJc w:val="left"/>
      <w:pPr>
        <w:ind w:left="6160" w:hanging="360"/>
      </w:pPr>
      <w:rPr>
        <w:rFonts w:ascii="Wingdings" w:hAnsi="Wingdings" w:hint="default"/>
      </w:rPr>
    </w:lvl>
  </w:abstractNum>
  <w:abstractNum w:abstractNumId="10" w15:restartNumberingAfterBreak="0">
    <w:nsid w:val="2AC575DA"/>
    <w:multiLevelType w:val="hybridMultilevel"/>
    <w:tmpl w:val="927E6E88"/>
    <w:lvl w:ilvl="0" w:tplc="6DE09822">
      <w:start w:val="1"/>
      <w:numFmt w:val="bullet"/>
      <w:suff w:val="nothing"/>
      <w:lvlText w:val=""/>
      <w:lvlJc w:val="left"/>
      <w:pPr>
        <w:ind w:left="0" w:firstLine="0"/>
      </w:pPr>
      <w:rPr>
        <w:rFonts w:ascii="Symbol" w:hAnsi="Symbol" w:hint="default"/>
      </w:rPr>
    </w:lvl>
    <w:lvl w:ilvl="1" w:tplc="0C090003" w:tentative="1">
      <w:start w:val="1"/>
      <w:numFmt w:val="bullet"/>
      <w:lvlText w:val="o"/>
      <w:lvlJc w:val="left"/>
      <w:pPr>
        <w:ind w:left="1480" w:hanging="360"/>
      </w:pPr>
      <w:rPr>
        <w:rFonts w:ascii="Courier New" w:hAnsi="Courier New" w:cs="Courier New" w:hint="default"/>
      </w:rPr>
    </w:lvl>
    <w:lvl w:ilvl="2" w:tplc="0C090005" w:tentative="1">
      <w:start w:val="1"/>
      <w:numFmt w:val="bullet"/>
      <w:lvlText w:val=""/>
      <w:lvlJc w:val="left"/>
      <w:pPr>
        <w:ind w:left="2200" w:hanging="360"/>
      </w:pPr>
      <w:rPr>
        <w:rFonts w:ascii="Wingdings" w:hAnsi="Wingdings" w:hint="default"/>
      </w:rPr>
    </w:lvl>
    <w:lvl w:ilvl="3" w:tplc="0C090001" w:tentative="1">
      <w:start w:val="1"/>
      <w:numFmt w:val="bullet"/>
      <w:lvlText w:val=""/>
      <w:lvlJc w:val="left"/>
      <w:pPr>
        <w:ind w:left="2920" w:hanging="360"/>
      </w:pPr>
      <w:rPr>
        <w:rFonts w:ascii="Symbol" w:hAnsi="Symbol" w:hint="default"/>
      </w:rPr>
    </w:lvl>
    <w:lvl w:ilvl="4" w:tplc="0C090003" w:tentative="1">
      <w:start w:val="1"/>
      <w:numFmt w:val="bullet"/>
      <w:lvlText w:val="o"/>
      <w:lvlJc w:val="left"/>
      <w:pPr>
        <w:ind w:left="3640" w:hanging="360"/>
      </w:pPr>
      <w:rPr>
        <w:rFonts w:ascii="Courier New" w:hAnsi="Courier New" w:cs="Courier New" w:hint="default"/>
      </w:rPr>
    </w:lvl>
    <w:lvl w:ilvl="5" w:tplc="0C090005" w:tentative="1">
      <w:start w:val="1"/>
      <w:numFmt w:val="bullet"/>
      <w:lvlText w:val=""/>
      <w:lvlJc w:val="left"/>
      <w:pPr>
        <w:ind w:left="4360" w:hanging="360"/>
      </w:pPr>
      <w:rPr>
        <w:rFonts w:ascii="Wingdings" w:hAnsi="Wingdings" w:hint="default"/>
      </w:rPr>
    </w:lvl>
    <w:lvl w:ilvl="6" w:tplc="0C090001" w:tentative="1">
      <w:start w:val="1"/>
      <w:numFmt w:val="bullet"/>
      <w:lvlText w:val=""/>
      <w:lvlJc w:val="left"/>
      <w:pPr>
        <w:ind w:left="5080" w:hanging="360"/>
      </w:pPr>
      <w:rPr>
        <w:rFonts w:ascii="Symbol" w:hAnsi="Symbol" w:hint="default"/>
      </w:rPr>
    </w:lvl>
    <w:lvl w:ilvl="7" w:tplc="0C090003" w:tentative="1">
      <w:start w:val="1"/>
      <w:numFmt w:val="bullet"/>
      <w:lvlText w:val="o"/>
      <w:lvlJc w:val="left"/>
      <w:pPr>
        <w:ind w:left="5800" w:hanging="360"/>
      </w:pPr>
      <w:rPr>
        <w:rFonts w:ascii="Courier New" w:hAnsi="Courier New" w:cs="Courier New" w:hint="default"/>
      </w:rPr>
    </w:lvl>
    <w:lvl w:ilvl="8" w:tplc="0C090005" w:tentative="1">
      <w:start w:val="1"/>
      <w:numFmt w:val="bullet"/>
      <w:lvlText w:val=""/>
      <w:lvlJc w:val="left"/>
      <w:pPr>
        <w:ind w:left="6520" w:hanging="360"/>
      </w:pPr>
      <w:rPr>
        <w:rFonts w:ascii="Wingdings" w:hAnsi="Wingdings" w:hint="default"/>
      </w:rPr>
    </w:lvl>
  </w:abstractNum>
  <w:abstractNum w:abstractNumId="11" w15:restartNumberingAfterBreak="0">
    <w:nsid w:val="32523652"/>
    <w:multiLevelType w:val="hybridMultilevel"/>
    <w:tmpl w:val="50E24D5A"/>
    <w:lvl w:ilvl="0" w:tplc="44BEBB78">
      <w:start w:val="1"/>
      <w:numFmt w:val="bullet"/>
      <w:pStyle w:val="Listparagraph-Dot"/>
      <w:lvlText w:val=""/>
      <w:lvlJc w:val="left"/>
      <w:pPr>
        <w:ind w:left="720" w:hanging="360"/>
      </w:pPr>
      <w:rPr>
        <w:rFonts w:ascii="Wingdings" w:hAnsi="Wingdings" w:hint="default"/>
        <w:color w:val="28007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32C84FFC"/>
    <w:multiLevelType w:val="hybridMultilevel"/>
    <w:tmpl w:val="9DFAE938"/>
    <w:lvl w:ilvl="0" w:tplc="0C090001">
      <w:start w:val="1"/>
      <w:numFmt w:val="bullet"/>
      <w:lvlText w:val=""/>
      <w:lvlJc w:val="left"/>
      <w:pPr>
        <w:ind w:left="400" w:hanging="360"/>
      </w:pPr>
      <w:rPr>
        <w:rFonts w:ascii="Symbol" w:hAnsi="Symbol" w:hint="default"/>
      </w:rPr>
    </w:lvl>
    <w:lvl w:ilvl="1" w:tplc="0C090003" w:tentative="1">
      <w:start w:val="1"/>
      <w:numFmt w:val="bullet"/>
      <w:lvlText w:val="o"/>
      <w:lvlJc w:val="left"/>
      <w:pPr>
        <w:ind w:left="1120" w:hanging="360"/>
      </w:pPr>
      <w:rPr>
        <w:rFonts w:ascii="Courier New" w:hAnsi="Courier New" w:cs="Courier New" w:hint="default"/>
      </w:rPr>
    </w:lvl>
    <w:lvl w:ilvl="2" w:tplc="0C090005" w:tentative="1">
      <w:start w:val="1"/>
      <w:numFmt w:val="bullet"/>
      <w:lvlText w:val=""/>
      <w:lvlJc w:val="left"/>
      <w:pPr>
        <w:ind w:left="1840" w:hanging="360"/>
      </w:pPr>
      <w:rPr>
        <w:rFonts w:ascii="Wingdings" w:hAnsi="Wingdings" w:hint="default"/>
      </w:rPr>
    </w:lvl>
    <w:lvl w:ilvl="3" w:tplc="0C090001" w:tentative="1">
      <w:start w:val="1"/>
      <w:numFmt w:val="bullet"/>
      <w:lvlText w:val=""/>
      <w:lvlJc w:val="left"/>
      <w:pPr>
        <w:ind w:left="2560" w:hanging="360"/>
      </w:pPr>
      <w:rPr>
        <w:rFonts w:ascii="Symbol" w:hAnsi="Symbol" w:hint="default"/>
      </w:rPr>
    </w:lvl>
    <w:lvl w:ilvl="4" w:tplc="0C090003" w:tentative="1">
      <w:start w:val="1"/>
      <w:numFmt w:val="bullet"/>
      <w:lvlText w:val="o"/>
      <w:lvlJc w:val="left"/>
      <w:pPr>
        <w:ind w:left="3280" w:hanging="360"/>
      </w:pPr>
      <w:rPr>
        <w:rFonts w:ascii="Courier New" w:hAnsi="Courier New" w:cs="Courier New" w:hint="default"/>
      </w:rPr>
    </w:lvl>
    <w:lvl w:ilvl="5" w:tplc="0C090005" w:tentative="1">
      <w:start w:val="1"/>
      <w:numFmt w:val="bullet"/>
      <w:lvlText w:val=""/>
      <w:lvlJc w:val="left"/>
      <w:pPr>
        <w:ind w:left="4000" w:hanging="360"/>
      </w:pPr>
      <w:rPr>
        <w:rFonts w:ascii="Wingdings" w:hAnsi="Wingdings" w:hint="default"/>
      </w:rPr>
    </w:lvl>
    <w:lvl w:ilvl="6" w:tplc="0C090001" w:tentative="1">
      <w:start w:val="1"/>
      <w:numFmt w:val="bullet"/>
      <w:lvlText w:val=""/>
      <w:lvlJc w:val="left"/>
      <w:pPr>
        <w:ind w:left="4720" w:hanging="360"/>
      </w:pPr>
      <w:rPr>
        <w:rFonts w:ascii="Symbol" w:hAnsi="Symbol" w:hint="default"/>
      </w:rPr>
    </w:lvl>
    <w:lvl w:ilvl="7" w:tplc="0C090003" w:tentative="1">
      <w:start w:val="1"/>
      <w:numFmt w:val="bullet"/>
      <w:lvlText w:val="o"/>
      <w:lvlJc w:val="left"/>
      <w:pPr>
        <w:ind w:left="5440" w:hanging="360"/>
      </w:pPr>
      <w:rPr>
        <w:rFonts w:ascii="Courier New" w:hAnsi="Courier New" w:cs="Courier New" w:hint="default"/>
      </w:rPr>
    </w:lvl>
    <w:lvl w:ilvl="8" w:tplc="0C090005" w:tentative="1">
      <w:start w:val="1"/>
      <w:numFmt w:val="bullet"/>
      <w:lvlText w:val=""/>
      <w:lvlJc w:val="left"/>
      <w:pPr>
        <w:ind w:left="6160" w:hanging="360"/>
      </w:pPr>
      <w:rPr>
        <w:rFonts w:ascii="Wingdings" w:hAnsi="Wingdings" w:hint="default"/>
      </w:rPr>
    </w:lvl>
  </w:abstractNum>
  <w:abstractNum w:abstractNumId="13" w15:restartNumberingAfterBreak="0">
    <w:nsid w:val="36371B0D"/>
    <w:multiLevelType w:val="hybridMultilevel"/>
    <w:tmpl w:val="E38C2F6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37BF4A7F"/>
    <w:multiLevelType w:val="multilevel"/>
    <w:tmpl w:val="83E69412"/>
    <w:lvl w:ilvl="0">
      <w:start w:val="1"/>
      <w:numFmt w:val="decimal"/>
      <w:pStyle w:val="Numberedlist"/>
      <w:lvlText w:val="%1."/>
      <w:lvlJc w:val="left"/>
      <w:pPr>
        <w:tabs>
          <w:tab w:val="num" w:pos="397"/>
        </w:tabs>
        <w:ind w:left="397" w:hanging="397"/>
      </w:pPr>
      <w:rPr>
        <w:rFonts w:ascii="Arial" w:hAnsi="Arial" w:hint="default"/>
        <w:b/>
        <w:i w:val="0"/>
        <w:color w:val="280070"/>
        <w:sz w:val="22"/>
      </w:rPr>
    </w:lvl>
    <w:lvl w:ilvl="1">
      <w:start w:val="1"/>
      <w:numFmt w:val="lowerLetter"/>
      <w:lvlText w:val="%2."/>
      <w:lvlJc w:val="left"/>
      <w:pPr>
        <w:tabs>
          <w:tab w:val="num" w:pos="794"/>
        </w:tabs>
        <w:ind w:left="794" w:hanging="397"/>
      </w:pPr>
      <w:rPr>
        <w:rFonts w:ascii="Arial" w:hAnsi="Arial" w:hint="default"/>
        <w:b/>
        <w:i w:val="0"/>
        <w:color w:val="280070"/>
        <w:sz w:val="22"/>
      </w:rPr>
    </w:lvl>
    <w:lvl w:ilvl="2">
      <w:start w:val="1"/>
      <w:numFmt w:val="lowerRoman"/>
      <w:lvlText w:val="%3."/>
      <w:lvlJc w:val="left"/>
      <w:pPr>
        <w:tabs>
          <w:tab w:val="num" w:pos="1191"/>
        </w:tabs>
        <w:ind w:left="1191" w:hanging="397"/>
      </w:pPr>
      <w:rPr>
        <w:rFonts w:ascii="Arial" w:hAnsi="Arial" w:hint="default"/>
        <w:b/>
        <w:i w:val="0"/>
        <w:color w:val="280070"/>
        <w:sz w:val="22"/>
      </w:rPr>
    </w:lvl>
    <w:lvl w:ilvl="3">
      <w:start w:val="1"/>
      <w:numFmt w:val="decimal"/>
      <w:lvlText w:val="%4."/>
      <w:lvlJc w:val="left"/>
      <w:pPr>
        <w:tabs>
          <w:tab w:val="num" w:pos="1588"/>
        </w:tabs>
        <w:ind w:left="1588" w:hanging="397"/>
      </w:pPr>
      <w:rPr>
        <w:rFonts w:hint="default"/>
      </w:rPr>
    </w:lvl>
    <w:lvl w:ilvl="4">
      <w:start w:val="1"/>
      <w:numFmt w:val="lowerLetter"/>
      <w:lvlText w:val="%5."/>
      <w:lvlJc w:val="left"/>
      <w:pPr>
        <w:tabs>
          <w:tab w:val="num" w:pos="1985"/>
        </w:tabs>
        <w:ind w:left="1985" w:hanging="397"/>
      </w:pPr>
      <w:rPr>
        <w:rFonts w:hint="default"/>
      </w:rPr>
    </w:lvl>
    <w:lvl w:ilvl="5">
      <w:start w:val="1"/>
      <w:numFmt w:val="lowerRoman"/>
      <w:lvlText w:val="%6."/>
      <w:lvlJc w:val="right"/>
      <w:pPr>
        <w:tabs>
          <w:tab w:val="num" w:pos="2382"/>
        </w:tabs>
        <w:ind w:left="2382" w:hanging="397"/>
      </w:pPr>
      <w:rPr>
        <w:rFonts w:hint="default"/>
      </w:rPr>
    </w:lvl>
    <w:lvl w:ilvl="6">
      <w:start w:val="1"/>
      <w:numFmt w:val="decimal"/>
      <w:lvlText w:val="%7."/>
      <w:lvlJc w:val="left"/>
      <w:pPr>
        <w:tabs>
          <w:tab w:val="num" w:pos="2779"/>
        </w:tabs>
        <w:ind w:left="2779" w:hanging="397"/>
      </w:pPr>
      <w:rPr>
        <w:rFonts w:hint="default"/>
      </w:rPr>
    </w:lvl>
    <w:lvl w:ilvl="7">
      <w:start w:val="1"/>
      <w:numFmt w:val="lowerLetter"/>
      <w:lvlText w:val="%8."/>
      <w:lvlJc w:val="left"/>
      <w:pPr>
        <w:tabs>
          <w:tab w:val="num" w:pos="3176"/>
        </w:tabs>
        <w:ind w:left="3176" w:hanging="397"/>
      </w:pPr>
      <w:rPr>
        <w:rFonts w:hint="default"/>
      </w:rPr>
    </w:lvl>
    <w:lvl w:ilvl="8">
      <w:start w:val="1"/>
      <w:numFmt w:val="lowerRoman"/>
      <w:lvlText w:val="%9."/>
      <w:lvlJc w:val="right"/>
      <w:pPr>
        <w:tabs>
          <w:tab w:val="num" w:pos="3573"/>
        </w:tabs>
        <w:ind w:left="3573" w:hanging="397"/>
      </w:pPr>
      <w:rPr>
        <w:rFonts w:hint="default"/>
      </w:rPr>
    </w:lvl>
  </w:abstractNum>
  <w:abstractNum w:abstractNumId="15" w15:restartNumberingAfterBreak="0">
    <w:nsid w:val="3F1C53E0"/>
    <w:multiLevelType w:val="hybridMultilevel"/>
    <w:tmpl w:val="3E86085C"/>
    <w:lvl w:ilvl="0" w:tplc="81F63B0E">
      <w:start w:val="1"/>
      <w:numFmt w:val="bullet"/>
      <w:lvlText w:val=""/>
      <w:lvlJc w:val="left"/>
      <w:pPr>
        <w:ind w:left="57" w:hanging="57"/>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43FD7C28"/>
    <w:multiLevelType w:val="hybridMultilevel"/>
    <w:tmpl w:val="AB1AB18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4C7B60FE"/>
    <w:multiLevelType w:val="hybridMultilevel"/>
    <w:tmpl w:val="022CAA44"/>
    <w:lvl w:ilvl="0" w:tplc="A83803A6">
      <w:start w:val="1"/>
      <w:numFmt w:val="bullet"/>
      <w:lvlText w:val=""/>
      <w:lvlJc w:val="left"/>
      <w:pPr>
        <w:tabs>
          <w:tab w:val="num" w:pos="567"/>
        </w:tabs>
        <w:ind w:left="567" w:hanging="567"/>
      </w:pPr>
      <w:rPr>
        <w:rFonts w:ascii="Symbol" w:hAnsi="Symbol" w:hint="default"/>
        <w:b w:val="0"/>
        <w:i w:val="0"/>
        <w:sz w:val="18"/>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54713BB5"/>
    <w:multiLevelType w:val="multilevel"/>
    <w:tmpl w:val="2DC8B648"/>
    <w:lvl w:ilvl="0">
      <w:start w:val="1"/>
      <w:numFmt w:val="bullet"/>
      <w:pStyle w:val="Tablelist-Dash"/>
      <w:lvlText w:val="–"/>
      <w:lvlJc w:val="left"/>
      <w:pPr>
        <w:ind w:left="198" w:firstLine="0"/>
      </w:pPr>
      <w:rPr>
        <w:rFonts w:hint="default"/>
      </w:rPr>
    </w:lvl>
    <w:lvl w:ilvl="1">
      <w:start w:val="1"/>
      <w:numFmt w:val="bullet"/>
      <w:lvlText w:val="o"/>
      <w:lvlJc w:val="left"/>
      <w:pPr>
        <w:ind w:left="1440" w:hanging="360"/>
      </w:pPr>
      <w:rPr>
        <w:rFonts w:ascii="Courier New" w:eastAsia="Courier New" w:hAnsi="Courier New" w:cs="Courier New" w:hint="default"/>
      </w:rPr>
    </w:lvl>
    <w:lvl w:ilvl="2">
      <w:start w:val="1"/>
      <w:numFmt w:val="bullet"/>
      <w:lvlText w:val="▪"/>
      <w:lvlJc w:val="left"/>
      <w:pPr>
        <w:ind w:left="2160" w:hanging="360"/>
      </w:pPr>
      <w:rPr>
        <w:rFonts w:ascii="Noto Sans Symbols" w:eastAsia="Noto Sans Symbols" w:hAnsi="Noto Sans Symbols" w:cs="Noto Sans Symbols" w:hint="default"/>
      </w:rPr>
    </w:lvl>
    <w:lvl w:ilvl="3">
      <w:start w:val="1"/>
      <w:numFmt w:val="bullet"/>
      <w:lvlText w:val="●"/>
      <w:lvlJc w:val="left"/>
      <w:pPr>
        <w:ind w:left="2880" w:hanging="360"/>
      </w:pPr>
      <w:rPr>
        <w:rFonts w:ascii="Noto Sans Symbols" w:eastAsia="Noto Sans Symbols" w:hAnsi="Noto Sans Symbols" w:cs="Noto Sans Symbols" w:hint="default"/>
      </w:rPr>
    </w:lvl>
    <w:lvl w:ilvl="4">
      <w:start w:val="1"/>
      <w:numFmt w:val="bullet"/>
      <w:lvlText w:val="o"/>
      <w:lvlJc w:val="left"/>
      <w:pPr>
        <w:ind w:left="3600" w:hanging="360"/>
      </w:pPr>
      <w:rPr>
        <w:rFonts w:ascii="Courier New" w:eastAsia="Courier New" w:hAnsi="Courier New" w:cs="Courier New" w:hint="default"/>
      </w:rPr>
    </w:lvl>
    <w:lvl w:ilvl="5">
      <w:start w:val="1"/>
      <w:numFmt w:val="bullet"/>
      <w:lvlText w:val="▪"/>
      <w:lvlJc w:val="left"/>
      <w:pPr>
        <w:ind w:left="4320" w:hanging="360"/>
      </w:pPr>
      <w:rPr>
        <w:rFonts w:ascii="Noto Sans Symbols" w:eastAsia="Noto Sans Symbols" w:hAnsi="Noto Sans Symbols" w:cs="Noto Sans Symbols" w:hint="default"/>
      </w:rPr>
    </w:lvl>
    <w:lvl w:ilvl="6">
      <w:start w:val="1"/>
      <w:numFmt w:val="bullet"/>
      <w:lvlText w:val="●"/>
      <w:lvlJc w:val="left"/>
      <w:pPr>
        <w:ind w:left="5040" w:hanging="360"/>
      </w:pPr>
      <w:rPr>
        <w:rFonts w:ascii="Noto Sans Symbols" w:eastAsia="Noto Sans Symbols" w:hAnsi="Noto Sans Symbols" w:cs="Noto Sans Symbols" w:hint="default"/>
      </w:rPr>
    </w:lvl>
    <w:lvl w:ilvl="7">
      <w:start w:val="1"/>
      <w:numFmt w:val="bullet"/>
      <w:lvlText w:val="o"/>
      <w:lvlJc w:val="left"/>
      <w:pPr>
        <w:ind w:left="5760" w:hanging="360"/>
      </w:pPr>
      <w:rPr>
        <w:rFonts w:ascii="Courier New" w:eastAsia="Courier New" w:hAnsi="Courier New" w:cs="Courier New" w:hint="default"/>
      </w:rPr>
    </w:lvl>
    <w:lvl w:ilvl="8">
      <w:start w:val="1"/>
      <w:numFmt w:val="bullet"/>
      <w:lvlText w:val="▪"/>
      <w:lvlJc w:val="left"/>
      <w:pPr>
        <w:ind w:left="6480" w:hanging="360"/>
      </w:pPr>
      <w:rPr>
        <w:rFonts w:ascii="Noto Sans Symbols" w:eastAsia="Noto Sans Symbols" w:hAnsi="Noto Sans Symbols" w:cs="Noto Sans Symbols" w:hint="default"/>
      </w:rPr>
    </w:lvl>
  </w:abstractNum>
  <w:abstractNum w:abstractNumId="19" w15:restartNumberingAfterBreak="0">
    <w:nsid w:val="59E15F38"/>
    <w:multiLevelType w:val="hybridMultilevel"/>
    <w:tmpl w:val="6B3A041E"/>
    <w:lvl w:ilvl="0" w:tplc="DF16F596">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5D7B0F30"/>
    <w:multiLevelType w:val="multilevel"/>
    <w:tmpl w:val="477E2E32"/>
    <w:lvl w:ilvl="0">
      <w:start w:val="1"/>
      <w:numFmt w:val="bullet"/>
      <w:lvlText w:val=""/>
      <w:lvlJc w:val="left"/>
      <w:pPr>
        <w:tabs>
          <w:tab w:val="num" w:pos="397"/>
        </w:tabs>
        <w:ind w:left="397" w:hanging="397"/>
      </w:pPr>
      <w:rPr>
        <w:rFonts w:ascii="Wingdings" w:hAnsi="Wingdings" w:hint="default"/>
        <w:color w:val="280070"/>
        <w:sz w:val="22"/>
      </w:rPr>
    </w:lvl>
    <w:lvl w:ilvl="1">
      <w:start w:val="1"/>
      <w:numFmt w:val="bullet"/>
      <w:lvlText w:val="˗"/>
      <w:lvlJc w:val="left"/>
      <w:pPr>
        <w:tabs>
          <w:tab w:val="num" w:pos="794"/>
        </w:tabs>
        <w:ind w:left="794" w:hanging="397"/>
      </w:pPr>
      <w:rPr>
        <w:rFonts w:ascii="Arial" w:hAnsi="Arial" w:hint="default"/>
        <w:b/>
        <w:i w:val="0"/>
        <w:color w:val="280070"/>
        <w:sz w:val="22"/>
      </w:rPr>
    </w:lvl>
    <w:lvl w:ilvl="2">
      <w:start w:val="1"/>
      <w:numFmt w:val="bullet"/>
      <w:lvlText w:val="˗"/>
      <w:lvlJc w:val="left"/>
      <w:pPr>
        <w:tabs>
          <w:tab w:val="num" w:pos="1191"/>
        </w:tabs>
        <w:ind w:left="1191" w:hanging="397"/>
      </w:pPr>
      <w:rPr>
        <w:rFonts w:ascii="Arial" w:hAnsi="Arial" w:hint="default"/>
        <w:color w:val="280070"/>
      </w:rPr>
    </w:lvl>
    <w:lvl w:ilvl="3">
      <w:start w:val="1"/>
      <w:numFmt w:val="bullet"/>
      <w:lvlText w:val="˗"/>
      <w:lvlJc w:val="left"/>
      <w:pPr>
        <w:tabs>
          <w:tab w:val="num" w:pos="1588"/>
        </w:tabs>
        <w:ind w:left="1588" w:hanging="397"/>
      </w:pPr>
      <w:rPr>
        <w:rFonts w:ascii="Arial" w:hAnsi="Arial" w:hint="default"/>
        <w:color w:val="280070"/>
      </w:rPr>
    </w:lvl>
    <w:lvl w:ilvl="4">
      <w:start w:val="1"/>
      <w:numFmt w:val="bullet"/>
      <w:lvlText w:val="˗"/>
      <w:lvlJc w:val="left"/>
      <w:pPr>
        <w:tabs>
          <w:tab w:val="num" w:pos="1985"/>
        </w:tabs>
        <w:ind w:left="1985" w:hanging="397"/>
      </w:pPr>
      <w:rPr>
        <w:rFonts w:ascii="Arial" w:hAnsi="Arial" w:hint="default"/>
      </w:rPr>
    </w:lvl>
    <w:lvl w:ilvl="5">
      <w:start w:val="1"/>
      <w:numFmt w:val="bullet"/>
      <w:lvlText w:val="˗"/>
      <w:lvlJc w:val="left"/>
      <w:pPr>
        <w:tabs>
          <w:tab w:val="num" w:pos="2382"/>
        </w:tabs>
        <w:ind w:left="2382" w:hanging="397"/>
      </w:pPr>
      <w:rPr>
        <w:rFonts w:ascii="Arial" w:hAnsi="Arial" w:hint="default"/>
      </w:rPr>
    </w:lvl>
    <w:lvl w:ilvl="6">
      <w:start w:val="1"/>
      <w:numFmt w:val="bullet"/>
      <w:lvlText w:val="˗"/>
      <w:lvlJc w:val="left"/>
      <w:pPr>
        <w:tabs>
          <w:tab w:val="num" w:pos="2779"/>
        </w:tabs>
        <w:ind w:left="2779" w:hanging="397"/>
      </w:pPr>
      <w:rPr>
        <w:rFonts w:ascii="Arial" w:hAnsi="Arial" w:hint="default"/>
      </w:rPr>
    </w:lvl>
    <w:lvl w:ilvl="7">
      <w:start w:val="1"/>
      <w:numFmt w:val="bullet"/>
      <w:lvlText w:val="˗"/>
      <w:lvlJc w:val="left"/>
      <w:pPr>
        <w:tabs>
          <w:tab w:val="num" w:pos="3176"/>
        </w:tabs>
        <w:ind w:left="3176" w:hanging="397"/>
      </w:pPr>
      <w:rPr>
        <w:rFonts w:ascii="Arial" w:hAnsi="Arial" w:hint="default"/>
      </w:rPr>
    </w:lvl>
    <w:lvl w:ilvl="8">
      <w:start w:val="1"/>
      <w:numFmt w:val="bullet"/>
      <w:lvlText w:val="˗"/>
      <w:lvlJc w:val="left"/>
      <w:pPr>
        <w:tabs>
          <w:tab w:val="num" w:pos="3573"/>
        </w:tabs>
        <w:ind w:left="3573" w:hanging="397"/>
      </w:pPr>
      <w:rPr>
        <w:rFonts w:ascii="Arial" w:hAnsi="Arial" w:hint="default"/>
      </w:rPr>
    </w:lvl>
  </w:abstractNum>
  <w:abstractNum w:abstractNumId="21" w15:restartNumberingAfterBreak="0">
    <w:nsid w:val="65AE108D"/>
    <w:multiLevelType w:val="multilevel"/>
    <w:tmpl w:val="19A889D2"/>
    <w:lvl w:ilvl="0">
      <w:start w:val="1"/>
      <w:numFmt w:val="bullet"/>
      <w:lvlText w:val=""/>
      <w:lvlJc w:val="left"/>
      <w:pPr>
        <w:ind w:left="360" w:hanging="360"/>
      </w:pPr>
      <w:rPr>
        <w:rFonts w:ascii="Wingdings" w:hAnsi="Wingdings" w:hint="default"/>
        <w:color w:val="002664"/>
        <w:u w:val="none"/>
      </w:rPr>
    </w:lvl>
    <w:lvl w:ilvl="1">
      <w:start w:val="1"/>
      <w:numFmt w:val="bullet"/>
      <w:lvlText w:val="–"/>
      <w:lvlJc w:val="left"/>
      <w:pPr>
        <w:ind w:left="-655" w:firstLine="1080"/>
      </w:pPr>
      <w:rPr>
        <w:rFonts w:ascii="Arial" w:eastAsia="Arial" w:hAnsi="Arial" w:cs="Arial" w:hint="default"/>
        <w:color w:val="280070"/>
        <w:u w:val="none"/>
      </w:rPr>
    </w:lvl>
    <w:lvl w:ilvl="2">
      <w:start w:val="1"/>
      <w:numFmt w:val="bullet"/>
      <w:lvlText w:val="■"/>
      <w:lvlJc w:val="left"/>
      <w:pPr>
        <w:ind w:left="2160" w:firstLine="1800"/>
      </w:pPr>
      <w:rPr>
        <w:rFonts w:hint="default"/>
        <w:u w:val="none"/>
      </w:rPr>
    </w:lvl>
    <w:lvl w:ilvl="3">
      <w:start w:val="1"/>
      <w:numFmt w:val="bullet"/>
      <w:lvlText w:val="●"/>
      <w:lvlJc w:val="left"/>
      <w:pPr>
        <w:ind w:left="2880" w:firstLine="2520"/>
      </w:pPr>
      <w:rPr>
        <w:rFonts w:hint="default"/>
        <w:u w:val="none"/>
      </w:rPr>
    </w:lvl>
    <w:lvl w:ilvl="4">
      <w:start w:val="1"/>
      <w:numFmt w:val="bullet"/>
      <w:lvlText w:val="○"/>
      <w:lvlJc w:val="left"/>
      <w:pPr>
        <w:ind w:left="3600" w:firstLine="3240"/>
      </w:pPr>
      <w:rPr>
        <w:rFonts w:hint="default"/>
        <w:u w:val="none"/>
      </w:rPr>
    </w:lvl>
    <w:lvl w:ilvl="5">
      <w:start w:val="1"/>
      <w:numFmt w:val="bullet"/>
      <w:lvlText w:val="■"/>
      <w:lvlJc w:val="left"/>
      <w:pPr>
        <w:ind w:left="4320" w:firstLine="3960"/>
      </w:pPr>
      <w:rPr>
        <w:rFonts w:hint="default"/>
        <w:u w:val="none"/>
      </w:rPr>
    </w:lvl>
    <w:lvl w:ilvl="6">
      <w:start w:val="1"/>
      <w:numFmt w:val="bullet"/>
      <w:lvlText w:val="●"/>
      <w:lvlJc w:val="left"/>
      <w:pPr>
        <w:ind w:left="5040" w:firstLine="4680"/>
      </w:pPr>
      <w:rPr>
        <w:rFonts w:hint="default"/>
        <w:u w:val="none"/>
      </w:rPr>
    </w:lvl>
    <w:lvl w:ilvl="7">
      <w:start w:val="1"/>
      <w:numFmt w:val="bullet"/>
      <w:lvlText w:val="○"/>
      <w:lvlJc w:val="left"/>
      <w:pPr>
        <w:ind w:left="5760" w:firstLine="5400"/>
      </w:pPr>
      <w:rPr>
        <w:rFonts w:hint="default"/>
        <w:u w:val="none"/>
      </w:rPr>
    </w:lvl>
    <w:lvl w:ilvl="8">
      <w:start w:val="1"/>
      <w:numFmt w:val="bullet"/>
      <w:lvlText w:val="■"/>
      <w:lvlJc w:val="left"/>
      <w:pPr>
        <w:ind w:left="6480" w:firstLine="6120"/>
      </w:pPr>
      <w:rPr>
        <w:rFonts w:hint="default"/>
        <w:u w:val="none"/>
      </w:rPr>
    </w:lvl>
  </w:abstractNum>
  <w:abstractNum w:abstractNumId="22" w15:restartNumberingAfterBreak="0">
    <w:nsid w:val="65EB2FAA"/>
    <w:multiLevelType w:val="hybridMultilevel"/>
    <w:tmpl w:val="2D0A48E2"/>
    <w:lvl w:ilvl="0" w:tplc="8A880794">
      <w:start w:val="1"/>
      <w:numFmt w:val="bullet"/>
      <w:lvlText w:val=""/>
      <w:lvlJc w:val="left"/>
      <w:pPr>
        <w:ind w:left="720" w:hanging="360"/>
      </w:pPr>
      <w:rPr>
        <w:rFonts w:ascii="Wingdings" w:hAnsi="Wingdings" w:hint="default"/>
        <w:color w:val="000000" w:themeColor="text1"/>
        <w:u w:val="none"/>
        <w:vertAlign w:val="baseline"/>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663962B8"/>
    <w:multiLevelType w:val="hybridMultilevel"/>
    <w:tmpl w:val="DBD63160"/>
    <w:lvl w:ilvl="0" w:tplc="A3A2F868">
      <w:start w:val="1"/>
      <w:numFmt w:val="bullet"/>
      <w:lvlText w:val=""/>
      <w:lvlJc w:val="left"/>
      <w:pPr>
        <w:ind w:left="360" w:hanging="360"/>
      </w:pPr>
      <w:rPr>
        <w:rFonts w:ascii="Symbol" w:hAnsi="Symbol"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24" w15:restartNumberingAfterBreak="0">
    <w:nsid w:val="675F7EE4"/>
    <w:multiLevelType w:val="hybridMultilevel"/>
    <w:tmpl w:val="D2DCF606"/>
    <w:lvl w:ilvl="0" w:tplc="DAEA0720">
      <w:numFmt w:val="bullet"/>
      <w:lvlText w:val="-"/>
      <w:lvlJc w:val="left"/>
      <w:pPr>
        <w:ind w:left="400" w:hanging="360"/>
      </w:pPr>
      <w:rPr>
        <w:rFonts w:ascii="Arial" w:eastAsia="Calibri" w:hAnsi="Arial" w:cs="Arial" w:hint="default"/>
      </w:rPr>
    </w:lvl>
    <w:lvl w:ilvl="1" w:tplc="0C090003" w:tentative="1">
      <w:start w:val="1"/>
      <w:numFmt w:val="bullet"/>
      <w:lvlText w:val="o"/>
      <w:lvlJc w:val="left"/>
      <w:pPr>
        <w:ind w:left="1120" w:hanging="360"/>
      </w:pPr>
      <w:rPr>
        <w:rFonts w:ascii="Courier New" w:hAnsi="Courier New" w:cs="Courier New" w:hint="default"/>
      </w:rPr>
    </w:lvl>
    <w:lvl w:ilvl="2" w:tplc="0C090005" w:tentative="1">
      <w:start w:val="1"/>
      <w:numFmt w:val="bullet"/>
      <w:lvlText w:val=""/>
      <w:lvlJc w:val="left"/>
      <w:pPr>
        <w:ind w:left="1840" w:hanging="360"/>
      </w:pPr>
      <w:rPr>
        <w:rFonts w:ascii="Wingdings" w:hAnsi="Wingdings" w:hint="default"/>
      </w:rPr>
    </w:lvl>
    <w:lvl w:ilvl="3" w:tplc="0C090001" w:tentative="1">
      <w:start w:val="1"/>
      <w:numFmt w:val="bullet"/>
      <w:lvlText w:val=""/>
      <w:lvlJc w:val="left"/>
      <w:pPr>
        <w:ind w:left="2560" w:hanging="360"/>
      </w:pPr>
      <w:rPr>
        <w:rFonts w:ascii="Symbol" w:hAnsi="Symbol" w:hint="default"/>
      </w:rPr>
    </w:lvl>
    <w:lvl w:ilvl="4" w:tplc="0C090003" w:tentative="1">
      <w:start w:val="1"/>
      <w:numFmt w:val="bullet"/>
      <w:lvlText w:val="o"/>
      <w:lvlJc w:val="left"/>
      <w:pPr>
        <w:ind w:left="3280" w:hanging="360"/>
      </w:pPr>
      <w:rPr>
        <w:rFonts w:ascii="Courier New" w:hAnsi="Courier New" w:cs="Courier New" w:hint="default"/>
      </w:rPr>
    </w:lvl>
    <w:lvl w:ilvl="5" w:tplc="0C090005" w:tentative="1">
      <w:start w:val="1"/>
      <w:numFmt w:val="bullet"/>
      <w:lvlText w:val=""/>
      <w:lvlJc w:val="left"/>
      <w:pPr>
        <w:ind w:left="4000" w:hanging="360"/>
      </w:pPr>
      <w:rPr>
        <w:rFonts w:ascii="Wingdings" w:hAnsi="Wingdings" w:hint="default"/>
      </w:rPr>
    </w:lvl>
    <w:lvl w:ilvl="6" w:tplc="0C090001" w:tentative="1">
      <w:start w:val="1"/>
      <w:numFmt w:val="bullet"/>
      <w:lvlText w:val=""/>
      <w:lvlJc w:val="left"/>
      <w:pPr>
        <w:ind w:left="4720" w:hanging="360"/>
      </w:pPr>
      <w:rPr>
        <w:rFonts w:ascii="Symbol" w:hAnsi="Symbol" w:hint="default"/>
      </w:rPr>
    </w:lvl>
    <w:lvl w:ilvl="7" w:tplc="0C090003" w:tentative="1">
      <w:start w:val="1"/>
      <w:numFmt w:val="bullet"/>
      <w:lvlText w:val="o"/>
      <w:lvlJc w:val="left"/>
      <w:pPr>
        <w:ind w:left="5440" w:hanging="360"/>
      </w:pPr>
      <w:rPr>
        <w:rFonts w:ascii="Courier New" w:hAnsi="Courier New" w:cs="Courier New" w:hint="default"/>
      </w:rPr>
    </w:lvl>
    <w:lvl w:ilvl="8" w:tplc="0C090005" w:tentative="1">
      <w:start w:val="1"/>
      <w:numFmt w:val="bullet"/>
      <w:lvlText w:val=""/>
      <w:lvlJc w:val="left"/>
      <w:pPr>
        <w:ind w:left="6160" w:hanging="360"/>
      </w:pPr>
      <w:rPr>
        <w:rFonts w:ascii="Wingdings" w:hAnsi="Wingdings" w:hint="default"/>
      </w:rPr>
    </w:lvl>
  </w:abstractNum>
  <w:abstractNum w:abstractNumId="25" w15:restartNumberingAfterBreak="0">
    <w:nsid w:val="677715B9"/>
    <w:multiLevelType w:val="hybridMultilevel"/>
    <w:tmpl w:val="026652D4"/>
    <w:lvl w:ilvl="0" w:tplc="0BE0CFA2">
      <w:start w:val="1"/>
      <w:numFmt w:val="bullet"/>
      <w:lvlText w:val=""/>
      <w:lvlJc w:val="left"/>
      <w:pPr>
        <w:ind w:left="360" w:hanging="360"/>
      </w:pPr>
      <w:rPr>
        <w:rFonts w:ascii="Wingdings" w:hAnsi="Wingdings"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6" w15:restartNumberingAfterBreak="0">
    <w:nsid w:val="67920C95"/>
    <w:multiLevelType w:val="hybridMultilevel"/>
    <w:tmpl w:val="C72EE54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7" w15:restartNumberingAfterBreak="0">
    <w:nsid w:val="67F144B8"/>
    <w:multiLevelType w:val="hybridMultilevel"/>
    <w:tmpl w:val="A260A4A2"/>
    <w:lvl w:ilvl="0" w:tplc="0C090001">
      <w:start w:val="1"/>
      <w:numFmt w:val="bullet"/>
      <w:lvlText w:val=""/>
      <w:lvlJc w:val="left"/>
      <w:pPr>
        <w:ind w:left="760" w:hanging="360"/>
      </w:pPr>
      <w:rPr>
        <w:rFonts w:ascii="Symbol" w:hAnsi="Symbol" w:hint="default"/>
      </w:rPr>
    </w:lvl>
    <w:lvl w:ilvl="1" w:tplc="0C090003" w:tentative="1">
      <w:start w:val="1"/>
      <w:numFmt w:val="bullet"/>
      <w:lvlText w:val="o"/>
      <w:lvlJc w:val="left"/>
      <w:pPr>
        <w:ind w:left="1480" w:hanging="360"/>
      </w:pPr>
      <w:rPr>
        <w:rFonts w:ascii="Courier New" w:hAnsi="Courier New" w:cs="Courier New" w:hint="default"/>
      </w:rPr>
    </w:lvl>
    <w:lvl w:ilvl="2" w:tplc="0C090005" w:tentative="1">
      <w:start w:val="1"/>
      <w:numFmt w:val="bullet"/>
      <w:lvlText w:val=""/>
      <w:lvlJc w:val="left"/>
      <w:pPr>
        <w:ind w:left="2200" w:hanging="360"/>
      </w:pPr>
      <w:rPr>
        <w:rFonts w:ascii="Wingdings" w:hAnsi="Wingdings" w:hint="default"/>
      </w:rPr>
    </w:lvl>
    <w:lvl w:ilvl="3" w:tplc="0C090001" w:tentative="1">
      <w:start w:val="1"/>
      <w:numFmt w:val="bullet"/>
      <w:lvlText w:val=""/>
      <w:lvlJc w:val="left"/>
      <w:pPr>
        <w:ind w:left="2920" w:hanging="360"/>
      </w:pPr>
      <w:rPr>
        <w:rFonts w:ascii="Symbol" w:hAnsi="Symbol" w:hint="default"/>
      </w:rPr>
    </w:lvl>
    <w:lvl w:ilvl="4" w:tplc="0C090003" w:tentative="1">
      <w:start w:val="1"/>
      <w:numFmt w:val="bullet"/>
      <w:lvlText w:val="o"/>
      <w:lvlJc w:val="left"/>
      <w:pPr>
        <w:ind w:left="3640" w:hanging="360"/>
      </w:pPr>
      <w:rPr>
        <w:rFonts w:ascii="Courier New" w:hAnsi="Courier New" w:cs="Courier New" w:hint="default"/>
      </w:rPr>
    </w:lvl>
    <w:lvl w:ilvl="5" w:tplc="0C090005" w:tentative="1">
      <w:start w:val="1"/>
      <w:numFmt w:val="bullet"/>
      <w:lvlText w:val=""/>
      <w:lvlJc w:val="left"/>
      <w:pPr>
        <w:ind w:left="4360" w:hanging="360"/>
      </w:pPr>
      <w:rPr>
        <w:rFonts w:ascii="Wingdings" w:hAnsi="Wingdings" w:hint="default"/>
      </w:rPr>
    </w:lvl>
    <w:lvl w:ilvl="6" w:tplc="0C090001" w:tentative="1">
      <w:start w:val="1"/>
      <w:numFmt w:val="bullet"/>
      <w:lvlText w:val=""/>
      <w:lvlJc w:val="left"/>
      <w:pPr>
        <w:ind w:left="5080" w:hanging="360"/>
      </w:pPr>
      <w:rPr>
        <w:rFonts w:ascii="Symbol" w:hAnsi="Symbol" w:hint="default"/>
      </w:rPr>
    </w:lvl>
    <w:lvl w:ilvl="7" w:tplc="0C090003" w:tentative="1">
      <w:start w:val="1"/>
      <w:numFmt w:val="bullet"/>
      <w:lvlText w:val="o"/>
      <w:lvlJc w:val="left"/>
      <w:pPr>
        <w:ind w:left="5800" w:hanging="360"/>
      </w:pPr>
      <w:rPr>
        <w:rFonts w:ascii="Courier New" w:hAnsi="Courier New" w:cs="Courier New" w:hint="default"/>
      </w:rPr>
    </w:lvl>
    <w:lvl w:ilvl="8" w:tplc="0C090005" w:tentative="1">
      <w:start w:val="1"/>
      <w:numFmt w:val="bullet"/>
      <w:lvlText w:val=""/>
      <w:lvlJc w:val="left"/>
      <w:pPr>
        <w:ind w:left="6520" w:hanging="360"/>
      </w:pPr>
      <w:rPr>
        <w:rFonts w:ascii="Wingdings" w:hAnsi="Wingdings" w:hint="default"/>
      </w:rPr>
    </w:lvl>
  </w:abstractNum>
  <w:abstractNum w:abstractNumId="28" w15:restartNumberingAfterBreak="0">
    <w:nsid w:val="689F6794"/>
    <w:multiLevelType w:val="hybridMultilevel"/>
    <w:tmpl w:val="F33834A4"/>
    <w:lvl w:ilvl="0" w:tplc="F86AC4E6">
      <w:start w:val="1"/>
      <w:numFmt w:val="bullet"/>
      <w:lvlText w:val=""/>
      <w:lvlJc w:val="left"/>
      <w:pPr>
        <w:ind w:left="360" w:hanging="360"/>
      </w:pPr>
      <w:rPr>
        <w:rFonts w:ascii="Wingdings" w:hAnsi="Wingdings"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9" w15:restartNumberingAfterBreak="0">
    <w:nsid w:val="6E8F2B72"/>
    <w:multiLevelType w:val="hybridMultilevel"/>
    <w:tmpl w:val="6F28B5E2"/>
    <w:lvl w:ilvl="0" w:tplc="B132725A">
      <w:numFmt w:val="bullet"/>
      <w:lvlText w:val="-"/>
      <w:lvlJc w:val="left"/>
      <w:pPr>
        <w:ind w:left="785" w:hanging="360"/>
      </w:pPr>
      <w:rPr>
        <w:rFonts w:ascii="Arial" w:eastAsia="Calibri" w:hAnsi="Arial" w:cs="Arial" w:hint="default"/>
      </w:rPr>
    </w:lvl>
    <w:lvl w:ilvl="1" w:tplc="0C090003" w:tentative="1">
      <w:start w:val="1"/>
      <w:numFmt w:val="bullet"/>
      <w:lvlText w:val="o"/>
      <w:lvlJc w:val="left"/>
      <w:pPr>
        <w:ind w:left="1505" w:hanging="360"/>
      </w:pPr>
      <w:rPr>
        <w:rFonts w:ascii="Courier New" w:hAnsi="Courier New" w:cs="Courier New" w:hint="default"/>
      </w:rPr>
    </w:lvl>
    <w:lvl w:ilvl="2" w:tplc="0C090005" w:tentative="1">
      <w:start w:val="1"/>
      <w:numFmt w:val="bullet"/>
      <w:lvlText w:val=""/>
      <w:lvlJc w:val="left"/>
      <w:pPr>
        <w:ind w:left="2225" w:hanging="360"/>
      </w:pPr>
      <w:rPr>
        <w:rFonts w:ascii="Wingdings" w:hAnsi="Wingdings" w:hint="default"/>
      </w:rPr>
    </w:lvl>
    <w:lvl w:ilvl="3" w:tplc="0C090001" w:tentative="1">
      <w:start w:val="1"/>
      <w:numFmt w:val="bullet"/>
      <w:lvlText w:val=""/>
      <w:lvlJc w:val="left"/>
      <w:pPr>
        <w:ind w:left="2945" w:hanging="360"/>
      </w:pPr>
      <w:rPr>
        <w:rFonts w:ascii="Symbol" w:hAnsi="Symbol" w:hint="default"/>
      </w:rPr>
    </w:lvl>
    <w:lvl w:ilvl="4" w:tplc="0C090003" w:tentative="1">
      <w:start w:val="1"/>
      <w:numFmt w:val="bullet"/>
      <w:lvlText w:val="o"/>
      <w:lvlJc w:val="left"/>
      <w:pPr>
        <w:ind w:left="3665" w:hanging="360"/>
      </w:pPr>
      <w:rPr>
        <w:rFonts w:ascii="Courier New" w:hAnsi="Courier New" w:cs="Courier New" w:hint="default"/>
      </w:rPr>
    </w:lvl>
    <w:lvl w:ilvl="5" w:tplc="0C090005" w:tentative="1">
      <w:start w:val="1"/>
      <w:numFmt w:val="bullet"/>
      <w:lvlText w:val=""/>
      <w:lvlJc w:val="left"/>
      <w:pPr>
        <w:ind w:left="4385" w:hanging="360"/>
      </w:pPr>
      <w:rPr>
        <w:rFonts w:ascii="Wingdings" w:hAnsi="Wingdings" w:hint="default"/>
      </w:rPr>
    </w:lvl>
    <w:lvl w:ilvl="6" w:tplc="0C090001" w:tentative="1">
      <w:start w:val="1"/>
      <w:numFmt w:val="bullet"/>
      <w:lvlText w:val=""/>
      <w:lvlJc w:val="left"/>
      <w:pPr>
        <w:ind w:left="5105" w:hanging="360"/>
      </w:pPr>
      <w:rPr>
        <w:rFonts w:ascii="Symbol" w:hAnsi="Symbol" w:hint="default"/>
      </w:rPr>
    </w:lvl>
    <w:lvl w:ilvl="7" w:tplc="0C090003" w:tentative="1">
      <w:start w:val="1"/>
      <w:numFmt w:val="bullet"/>
      <w:lvlText w:val="o"/>
      <w:lvlJc w:val="left"/>
      <w:pPr>
        <w:ind w:left="5825" w:hanging="360"/>
      </w:pPr>
      <w:rPr>
        <w:rFonts w:ascii="Courier New" w:hAnsi="Courier New" w:cs="Courier New" w:hint="default"/>
      </w:rPr>
    </w:lvl>
    <w:lvl w:ilvl="8" w:tplc="0C090005" w:tentative="1">
      <w:start w:val="1"/>
      <w:numFmt w:val="bullet"/>
      <w:lvlText w:val=""/>
      <w:lvlJc w:val="left"/>
      <w:pPr>
        <w:ind w:left="6545" w:hanging="360"/>
      </w:pPr>
      <w:rPr>
        <w:rFonts w:ascii="Wingdings" w:hAnsi="Wingdings" w:hint="default"/>
      </w:rPr>
    </w:lvl>
  </w:abstractNum>
  <w:abstractNum w:abstractNumId="30" w15:restartNumberingAfterBreak="0">
    <w:nsid w:val="70AB126B"/>
    <w:multiLevelType w:val="hybridMultilevel"/>
    <w:tmpl w:val="00787DEE"/>
    <w:lvl w:ilvl="0" w:tplc="B59A8194">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1" w15:restartNumberingAfterBreak="0">
    <w:nsid w:val="77815DEB"/>
    <w:multiLevelType w:val="hybridMultilevel"/>
    <w:tmpl w:val="8902B30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num w:numId="1" w16cid:durableId="1820028149">
    <w:abstractNumId w:val="17"/>
  </w:num>
  <w:num w:numId="2" w16cid:durableId="1277952716">
    <w:abstractNumId w:val="20"/>
  </w:num>
  <w:num w:numId="3" w16cid:durableId="1895965938">
    <w:abstractNumId w:val="14"/>
  </w:num>
  <w:num w:numId="4" w16cid:durableId="480538842">
    <w:abstractNumId w:val="2"/>
  </w:num>
  <w:num w:numId="5" w16cid:durableId="620771830">
    <w:abstractNumId w:val="14"/>
  </w:num>
  <w:num w:numId="6" w16cid:durableId="1476028745">
    <w:abstractNumId w:val="2"/>
  </w:num>
  <w:num w:numId="7" w16cid:durableId="1651906725">
    <w:abstractNumId w:val="14"/>
  </w:num>
  <w:num w:numId="8" w16cid:durableId="670644626">
    <w:abstractNumId w:val="20"/>
  </w:num>
  <w:num w:numId="9" w16cid:durableId="1602647414">
    <w:abstractNumId w:val="20"/>
  </w:num>
  <w:num w:numId="10" w16cid:durableId="1951425855">
    <w:abstractNumId w:val="20"/>
  </w:num>
  <w:num w:numId="11" w16cid:durableId="1997565049">
    <w:abstractNumId w:val="14"/>
  </w:num>
  <w:num w:numId="12" w16cid:durableId="600602725">
    <w:abstractNumId w:val="18"/>
  </w:num>
  <w:num w:numId="13" w16cid:durableId="31153082">
    <w:abstractNumId w:val="0"/>
  </w:num>
  <w:num w:numId="14" w16cid:durableId="971061429">
    <w:abstractNumId w:val="11"/>
  </w:num>
  <w:num w:numId="15" w16cid:durableId="1075281841">
    <w:abstractNumId w:val="9"/>
  </w:num>
  <w:num w:numId="16" w16cid:durableId="2039118803">
    <w:abstractNumId w:val="24"/>
  </w:num>
  <w:num w:numId="17" w16cid:durableId="856041325">
    <w:abstractNumId w:val="4"/>
  </w:num>
  <w:num w:numId="18" w16cid:durableId="896748968">
    <w:abstractNumId w:val="10"/>
  </w:num>
  <w:num w:numId="19" w16cid:durableId="1971550374">
    <w:abstractNumId w:val="27"/>
  </w:num>
  <w:num w:numId="20" w16cid:durableId="1466268647">
    <w:abstractNumId w:val="15"/>
  </w:num>
  <w:num w:numId="21" w16cid:durableId="494419265">
    <w:abstractNumId w:val="22"/>
  </w:num>
  <w:num w:numId="22" w16cid:durableId="622424191">
    <w:abstractNumId w:val="29"/>
  </w:num>
  <w:num w:numId="23" w16cid:durableId="2073459262">
    <w:abstractNumId w:val="10"/>
    <w:lvlOverride w:ilvl="0">
      <w:startOverride w:val="1"/>
    </w:lvlOverride>
  </w:num>
  <w:num w:numId="24" w16cid:durableId="1787119445">
    <w:abstractNumId w:val="10"/>
    <w:lvlOverride w:ilvl="0">
      <w:startOverride w:val="1"/>
    </w:lvlOverride>
  </w:num>
  <w:num w:numId="25" w16cid:durableId="1541236458">
    <w:abstractNumId w:val="16"/>
  </w:num>
  <w:num w:numId="26" w16cid:durableId="1604917980">
    <w:abstractNumId w:val="5"/>
  </w:num>
  <w:num w:numId="27" w16cid:durableId="851602597">
    <w:abstractNumId w:val="13"/>
  </w:num>
  <w:num w:numId="28" w16cid:durableId="862092099">
    <w:abstractNumId w:val="7"/>
  </w:num>
  <w:num w:numId="29" w16cid:durableId="203443790">
    <w:abstractNumId w:val="19"/>
  </w:num>
  <w:num w:numId="30" w16cid:durableId="2064677432">
    <w:abstractNumId w:val="6"/>
  </w:num>
  <w:num w:numId="31" w16cid:durableId="1222669784">
    <w:abstractNumId w:val="31"/>
  </w:num>
  <w:num w:numId="32" w16cid:durableId="525868785">
    <w:abstractNumId w:val="26"/>
  </w:num>
  <w:num w:numId="33" w16cid:durableId="1912544714">
    <w:abstractNumId w:val="1"/>
  </w:num>
  <w:num w:numId="34" w16cid:durableId="200440412">
    <w:abstractNumId w:val="25"/>
  </w:num>
  <w:num w:numId="35" w16cid:durableId="2037851939">
    <w:abstractNumId w:val="23"/>
  </w:num>
  <w:num w:numId="36" w16cid:durableId="58866218">
    <w:abstractNumId w:val="8"/>
  </w:num>
  <w:num w:numId="37" w16cid:durableId="421491387">
    <w:abstractNumId w:val="12"/>
  </w:num>
  <w:num w:numId="38" w16cid:durableId="1877812976">
    <w:abstractNumId w:val="30"/>
  </w:num>
  <w:num w:numId="39" w16cid:durableId="1119252726">
    <w:abstractNumId w:val="28"/>
  </w:num>
  <w:num w:numId="40" w16cid:durableId="1667634396">
    <w:abstractNumId w:val="21"/>
  </w:num>
  <w:num w:numId="41" w16cid:durableId="126722856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5"/>
  <w:doNotDisplayPageBoundaries/>
  <w:defaultTabStop w:val="720"/>
  <w:drawingGridHorizontalSpacing w:val="11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ayMDA1MTY0szA0MDQ3NrZQ0lEKTi0uzszPAykwrAUAtzCwKSwAAAA="/>
  </w:docVars>
  <w:rsids>
    <w:rsidRoot w:val="00732253"/>
    <w:rsid w:val="00002FEE"/>
    <w:rsid w:val="00003092"/>
    <w:rsid w:val="00003871"/>
    <w:rsid w:val="000046CA"/>
    <w:rsid w:val="000056E8"/>
    <w:rsid w:val="00006B2E"/>
    <w:rsid w:val="00010C7D"/>
    <w:rsid w:val="00014292"/>
    <w:rsid w:val="00015201"/>
    <w:rsid w:val="00016401"/>
    <w:rsid w:val="00016C7B"/>
    <w:rsid w:val="00017795"/>
    <w:rsid w:val="00021877"/>
    <w:rsid w:val="00022A66"/>
    <w:rsid w:val="00022CEA"/>
    <w:rsid w:val="00024BA6"/>
    <w:rsid w:val="0002760E"/>
    <w:rsid w:val="00027FA4"/>
    <w:rsid w:val="00031BDC"/>
    <w:rsid w:val="000328B1"/>
    <w:rsid w:val="00033C51"/>
    <w:rsid w:val="00045128"/>
    <w:rsid w:val="00047D0B"/>
    <w:rsid w:val="00050369"/>
    <w:rsid w:val="00054815"/>
    <w:rsid w:val="00055484"/>
    <w:rsid w:val="00055E4E"/>
    <w:rsid w:val="000603EC"/>
    <w:rsid w:val="0006084B"/>
    <w:rsid w:val="00061EBE"/>
    <w:rsid w:val="00066AC8"/>
    <w:rsid w:val="00067766"/>
    <w:rsid w:val="0007145E"/>
    <w:rsid w:val="000755E7"/>
    <w:rsid w:val="00075B63"/>
    <w:rsid w:val="00077092"/>
    <w:rsid w:val="00077933"/>
    <w:rsid w:val="00077CDC"/>
    <w:rsid w:val="000803F1"/>
    <w:rsid w:val="00080B94"/>
    <w:rsid w:val="000839D7"/>
    <w:rsid w:val="0008538C"/>
    <w:rsid w:val="0008799E"/>
    <w:rsid w:val="00093173"/>
    <w:rsid w:val="000A107F"/>
    <w:rsid w:val="000A1AEB"/>
    <w:rsid w:val="000A1E26"/>
    <w:rsid w:val="000A6B24"/>
    <w:rsid w:val="000A7F38"/>
    <w:rsid w:val="000B1AE6"/>
    <w:rsid w:val="000B7313"/>
    <w:rsid w:val="000B7E15"/>
    <w:rsid w:val="000C170A"/>
    <w:rsid w:val="000C26FB"/>
    <w:rsid w:val="000C4E87"/>
    <w:rsid w:val="000C514A"/>
    <w:rsid w:val="000C6CC4"/>
    <w:rsid w:val="000D0779"/>
    <w:rsid w:val="000D16CB"/>
    <w:rsid w:val="000D230F"/>
    <w:rsid w:val="000D451C"/>
    <w:rsid w:val="000D7048"/>
    <w:rsid w:val="000D7D1E"/>
    <w:rsid w:val="000E1A0E"/>
    <w:rsid w:val="000E41C5"/>
    <w:rsid w:val="000E608D"/>
    <w:rsid w:val="000E7A70"/>
    <w:rsid w:val="000F6255"/>
    <w:rsid w:val="000F7F63"/>
    <w:rsid w:val="0010106A"/>
    <w:rsid w:val="00101187"/>
    <w:rsid w:val="00103058"/>
    <w:rsid w:val="0010460C"/>
    <w:rsid w:val="00104DAD"/>
    <w:rsid w:val="00106959"/>
    <w:rsid w:val="001077AB"/>
    <w:rsid w:val="001149E6"/>
    <w:rsid w:val="00115791"/>
    <w:rsid w:val="00115BF5"/>
    <w:rsid w:val="00115F07"/>
    <w:rsid w:val="00115FA3"/>
    <w:rsid w:val="00117A60"/>
    <w:rsid w:val="00120515"/>
    <w:rsid w:val="001231F3"/>
    <w:rsid w:val="0012559C"/>
    <w:rsid w:val="00125736"/>
    <w:rsid w:val="00127019"/>
    <w:rsid w:val="00131929"/>
    <w:rsid w:val="001326FE"/>
    <w:rsid w:val="00132D05"/>
    <w:rsid w:val="00134369"/>
    <w:rsid w:val="00134A2D"/>
    <w:rsid w:val="001353B2"/>
    <w:rsid w:val="00135BBE"/>
    <w:rsid w:val="00137469"/>
    <w:rsid w:val="00142F56"/>
    <w:rsid w:val="00150E63"/>
    <w:rsid w:val="00151381"/>
    <w:rsid w:val="00154EC3"/>
    <w:rsid w:val="001555CC"/>
    <w:rsid w:val="00157156"/>
    <w:rsid w:val="00160E72"/>
    <w:rsid w:val="001616E9"/>
    <w:rsid w:val="00164B90"/>
    <w:rsid w:val="00176241"/>
    <w:rsid w:val="001764CF"/>
    <w:rsid w:val="00181B92"/>
    <w:rsid w:val="00181FC7"/>
    <w:rsid w:val="00181FC8"/>
    <w:rsid w:val="00184543"/>
    <w:rsid w:val="00184DFE"/>
    <w:rsid w:val="001A1C34"/>
    <w:rsid w:val="001A1CCF"/>
    <w:rsid w:val="001A2C4A"/>
    <w:rsid w:val="001B04D0"/>
    <w:rsid w:val="001B2646"/>
    <w:rsid w:val="001B2F0F"/>
    <w:rsid w:val="001B3DC8"/>
    <w:rsid w:val="001B62F0"/>
    <w:rsid w:val="001C1530"/>
    <w:rsid w:val="001C5C50"/>
    <w:rsid w:val="001C5FF1"/>
    <w:rsid w:val="001C7751"/>
    <w:rsid w:val="001D0B0C"/>
    <w:rsid w:val="001D290A"/>
    <w:rsid w:val="001D3C16"/>
    <w:rsid w:val="001D48A4"/>
    <w:rsid w:val="001D5529"/>
    <w:rsid w:val="001D5A07"/>
    <w:rsid w:val="001D7DD2"/>
    <w:rsid w:val="001E125F"/>
    <w:rsid w:val="001E171C"/>
    <w:rsid w:val="001E1C76"/>
    <w:rsid w:val="001E1D49"/>
    <w:rsid w:val="001E31BF"/>
    <w:rsid w:val="001E4349"/>
    <w:rsid w:val="001E481F"/>
    <w:rsid w:val="001F0B0F"/>
    <w:rsid w:val="001F7608"/>
    <w:rsid w:val="00200207"/>
    <w:rsid w:val="00200E10"/>
    <w:rsid w:val="00201F41"/>
    <w:rsid w:val="00204C2D"/>
    <w:rsid w:val="00204E70"/>
    <w:rsid w:val="00212230"/>
    <w:rsid w:val="002162C0"/>
    <w:rsid w:val="00216301"/>
    <w:rsid w:val="002203B8"/>
    <w:rsid w:val="00220EF5"/>
    <w:rsid w:val="00221D6F"/>
    <w:rsid w:val="00226026"/>
    <w:rsid w:val="0022627B"/>
    <w:rsid w:val="0022791E"/>
    <w:rsid w:val="00233FC0"/>
    <w:rsid w:val="0023530B"/>
    <w:rsid w:val="00235852"/>
    <w:rsid w:val="00235CDD"/>
    <w:rsid w:val="00235EBC"/>
    <w:rsid w:val="00236B0B"/>
    <w:rsid w:val="00243930"/>
    <w:rsid w:val="00244561"/>
    <w:rsid w:val="0025201E"/>
    <w:rsid w:val="0025287B"/>
    <w:rsid w:val="00253526"/>
    <w:rsid w:val="0025407D"/>
    <w:rsid w:val="00254132"/>
    <w:rsid w:val="002621D0"/>
    <w:rsid w:val="00263E0D"/>
    <w:rsid w:val="00263EA6"/>
    <w:rsid w:val="00264584"/>
    <w:rsid w:val="00265257"/>
    <w:rsid w:val="00267A80"/>
    <w:rsid w:val="002709F2"/>
    <w:rsid w:val="00272433"/>
    <w:rsid w:val="00274A3A"/>
    <w:rsid w:val="00277505"/>
    <w:rsid w:val="002832C6"/>
    <w:rsid w:val="002849A9"/>
    <w:rsid w:val="0028549D"/>
    <w:rsid w:val="00290FEE"/>
    <w:rsid w:val="0029232E"/>
    <w:rsid w:val="00292524"/>
    <w:rsid w:val="002961EE"/>
    <w:rsid w:val="00296DDB"/>
    <w:rsid w:val="002A1C5D"/>
    <w:rsid w:val="002B0439"/>
    <w:rsid w:val="002B1744"/>
    <w:rsid w:val="002B185C"/>
    <w:rsid w:val="002B32F6"/>
    <w:rsid w:val="002B3DC1"/>
    <w:rsid w:val="002B55E0"/>
    <w:rsid w:val="002B7CF2"/>
    <w:rsid w:val="002C0FC7"/>
    <w:rsid w:val="002C1019"/>
    <w:rsid w:val="002C3E7B"/>
    <w:rsid w:val="002C4FE3"/>
    <w:rsid w:val="002C75A3"/>
    <w:rsid w:val="002D0FD5"/>
    <w:rsid w:val="002D1BC9"/>
    <w:rsid w:val="002D2DDD"/>
    <w:rsid w:val="002D30C5"/>
    <w:rsid w:val="002D69A7"/>
    <w:rsid w:val="002E024B"/>
    <w:rsid w:val="002E0612"/>
    <w:rsid w:val="002E08CB"/>
    <w:rsid w:val="002E0BAE"/>
    <w:rsid w:val="002E37EA"/>
    <w:rsid w:val="002E4281"/>
    <w:rsid w:val="002E476D"/>
    <w:rsid w:val="002E4BF9"/>
    <w:rsid w:val="002E61DB"/>
    <w:rsid w:val="002E633F"/>
    <w:rsid w:val="002E6365"/>
    <w:rsid w:val="002E6A4F"/>
    <w:rsid w:val="002F2FB5"/>
    <w:rsid w:val="002F4446"/>
    <w:rsid w:val="002F5BA4"/>
    <w:rsid w:val="002F6820"/>
    <w:rsid w:val="002F70AF"/>
    <w:rsid w:val="00306AE8"/>
    <w:rsid w:val="0031058C"/>
    <w:rsid w:val="0031142D"/>
    <w:rsid w:val="003130E9"/>
    <w:rsid w:val="00313B77"/>
    <w:rsid w:val="00314440"/>
    <w:rsid w:val="0031465D"/>
    <w:rsid w:val="00314E9E"/>
    <w:rsid w:val="00320E16"/>
    <w:rsid w:val="00321EC6"/>
    <w:rsid w:val="00324AC7"/>
    <w:rsid w:val="00326299"/>
    <w:rsid w:val="003264B0"/>
    <w:rsid w:val="00327110"/>
    <w:rsid w:val="003301AC"/>
    <w:rsid w:val="00330C7F"/>
    <w:rsid w:val="00331512"/>
    <w:rsid w:val="00333BC8"/>
    <w:rsid w:val="00333DEA"/>
    <w:rsid w:val="003351C2"/>
    <w:rsid w:val="003404DB"/>
    <w:rsid w:val="00340AB2"/>
    <w:rsid w:val="00341361"/>
    <w:rsid w:val="0034175D"/>
    <w:rsid w:val="00343701"/>
    <w:rsid w:val="003453DA"/>
    <w:rsid w:val="00346771"/>
    <w:rsid w:val="00346BB3"/>
    <w:rsid w:val="00347C2A"/>
    <w:rsid w:val="00352BDE"/>
    <w:rsid w:val="00353127"/>
    <w:rsid w:val="0035415F"/>
    <w:rsid w:val="00356E42"/>
    <w:rsid w:val="00361723"/>
    <w:rsid w:val="00363EDC"/>
    <w:rsid w:val="00371468"/>
    <w:rsid w:val="00373D75"/>
    <w:rsid w:val="003751CD"/>
    <w:rsid w:val="00375F81"/>
    <w:rsid w:val="00376FB5"/>
    <w:rsid w:val="00377B6E"/>
    <w:rsid w:val="00382E03"/>
    <w:rsid w:val="003845BC"/>
    <w:rsid w:val="00385A81"/>
    <w:rsid w:val="00385C7D"/>
    <w:rsid w:val="003940FA"/>
    <w:rsid w:val="003946E8"/>
    <w:rsid w:val="00395828"/>
    <w:rsid w:val="00396886"/>
    <w:rsid w:val="003A2F4B"/>
    <w:rsid w:val="003A4DF3"/>
    <w:rsid w:val="003B0BD3"/>
    <w:rsid w:val="003B1D4F"/>
    <w:rsid w:val="003B22E8"/>
    <w:rsid w:val="003B2D24"/>
    <w:rsid w:val="003B37DA"/>
    <w:rsid w:val="003B72DE"/>
    <w:rsid w:val="003C079E"/>
    <w:rsid w:val="003C0B6B"/>
    <w:rsid w:val="003C2E30"/>
    <w:rsid w:val="003C5A28"/>
    <w:rsid w:val="003C67B0"/>
    <w:rsid w:val="003D12E9"/>
    <w:rsid w:val="003D1CB9"/>
    <w:rsid w:val="003D5432"/>
    <w:rsid w:val="003D557B"/>
    <w:rsid w:val="003D617C"/>
    <w:rsid w:val="003D737F"/>
    <w:rsid w:val="003D7D20"/>
    <w:rsid w:val="003E00B2"/>
    <w:rsid w:val="003E6FD5"/>
    <w:rsid w:val="003F298D"/>
    <w:rsid w:val="0040513D"/>
    <w:rsid w:val="00406A99"/>
    <w:rsid w:val="00407513"/>
    <w:rsid w:val="00407B10"/>
    <w:rsid w:val="004135E8"/>
    <w:rsid w:val="00420734"/>
    <w:rsid w:val="00423890"/>
    <w:rsid w:val="00425AC2"/>
    <w:rsid w:val="00431E27"/>
    <w:rsid w:val="0043344B"/>
    <w:rsid w:val="00433662"/>
    <w:rsid w:val="004336C6"/>
    <w:rsid w:val="00434BF6"/>
    <w:rsid w:val="00442B6D"/>
    <w:rsid w:val="00443994"/>
    <w:rsid w:val="0044500A"/>
    <w:rsid w:val="00450343"/>
    <w:rsid w:val="00450C55"/>
    <w:rsid w:val="004520CD"/>
    <w:rsid w:val="004549F6"/>
    <w:rsid w:val="00466203"/>
    <w:rsid w:val="00467E05"/>
    <w:rsid w:val="00472E6D"/>
    <w:rsid w:val="00474442"/>
    <w:rsid w:val="004759B0"/>
    <w:rsid w:val="004775ED"/>
    <w:rsid w:val="00480923"/>
    <w:rsid w:val="0048170E"/>
    <w:rsid w:val="00483C8B"/>
    <w:rsid w:val="00484993"/>
    <w:rsid w:val="00491622"/>
    <w:rsid w:val="004955F2"/>
    <w:rsid w:val="004955FE"/>
    <w:rsid w:val="004A2C7B"/>
    <w:rsid w:val="004A6F6F"/>
    <w:rsid w:val="004A7C55"/>
    <w:rsid w:val="004B6153"/>
    <w:rsid w:val="004B74BD"/>
    <w:rsid w:val="004C14B6"/>
    <w:rsid w:val="004C1D76"/>
    <w:rsid w:val="004C2312"/>
    <w:rsid w:val="004C407F"/>
    <w:rsid w:val="004D0DCD"/>
    <w:rsid w:val="004D1F5C"/>
    <w:rsid w:val="004D40AD"/>
    <w:rsid w:val="004D5D6B"/>
    <w:rsid w:val="004D762F"/>
    <w:rsid w:val="004E0F31"/>
    <w:rsid w:val="004E278C"/>
    <w:rsid w:val="004E46DE"/>
    <w:rsid w:val="004E64A7"/>
    <w:rsid w:val="004F0B9C"/>
    <w:rsid w:val="004F20A7"/>
    <w:rsid w:val="004F22E3"/>
    <w:rsid w:val="004F2476"/>
    <w:rsid w:val="004F2F4B"/>
    <w:rsid w:val="004F47F7"/>
    <w:rsid w:val="004F6367"/>
    <w:rsid w:val="00502B56"/>
    <w:rsid w:val="0050303F"/>
    <w:rsid w:val="00503415"/>
    <w:rsid w:val="00504925"/>
    <w:rsid w:val="00507494"/>
    <w:rsid w:val="00511C24"/>
    <w:rsid w:val="00514DC7"/>
    <w:rsid w:val="00521975"/>
    <w:rsid w:val="0052235B"/>
    <w:rsid w:val="00524595"/>
    <w:rsid w:val="005250FA"/>
    <w:rsid w:val="005259BA"/>
    <w:rsid w:val="0052748E"/>
    <w:rsid w:val="00530AF2"/>
    <w:rsid w:val="00530C59"/>
    <w:rsid w:val="0053102D"/>
    <w:rsid w:val="00531360"/>
    <w:rsid w:val="00532909"/>
    <w:rsid w:val="0053300F"/>
    <w:rsid w:val="00535711"/>
    <w:rsid w:val="00535C0A"/>
    <w:rsid w:val="00535C7F"/>
    <w:rsid w:val="00541100"/>
    <w:rsid w:val="00542F48"/>
    <w:rsid w:val="0054335B"/>
    <w:rsid w:val="00545E90"/>
    <w:rsid w:val="00550B77"/>
    <w:rsid w:val="00552E71"/>
    <w:rsid w:val="00555A14"/>
    <w:rsid w:val="0056143D"/>
    <w:rsid w:val="00562618"/>
    <w:rsid w:val="00570CF1"/>
    <w:rsid w:val="00571CF5"/>
    <w:rsid w:val="00581A89"/>
    <w:rsid w:val="0058243E"/>
    <w:rsid w:val="0058506F"/>
    <w:rsid w:val="00586CF2"/>
    <w:rsid w:val="00586D71"/>
    <w:rsid w:val="0058735E"/>
    <w:rsid w:val="00587E3F"/>
    <w:rsid w:val="00587F68"/>
    <w:rsid w:val="00590CC7"/>
    <w:rsid w:val="00592E12"/>
    <w:rsid w:val="005933C4"/>
    <w:rsid w:val="0059773D"/>
    <w:rsid w:val="00597DC6"/>
    <w:rsid w:val="005A146E"/>
    <w:rsid w:val="005A4EA6"/>
    <w:rsid w:val="005A5E29"/>
    <w:rsid w:val="005A6A0C"/>
    <w:rsid w:val="005B2DD4"/>
    <w:rsid w:val="005B3180"/>
    <w:rsid w:val="005B4D35"/>
    <w:rsid w:val="005B4F65"/>
    <w:rsid w:val="005B60A0"/>
    <w:rsid w:val="005C68AA"/>
    <w:rsid w:val="005C7FC4"/>
    <w:rsid w:val="005D0E18"/>
    <w:rsid w:val="005D16FD"/>
    <w:rsid w:val="005D39E8"/>
    <w:rsid w:val="005D454B"/>
    <w:rsid w:val="005D5FD7"/>
    <w:rsid w:val="005D6AA4"/>
    <w:rsid w:val="005E5839"/>
    <w:rsid w:val="005F11FA"/>
    <w:rsid w:val="005F3F80"/>
    <w:rsid w:val="005F5ED8"/>
    <w:rsid w:val="005F7F9F"/>
    <w:rsid w:val="00610EE4"/>
    <w:rsid w:val="0061229A"/>
    <w:rsid w:val="00613CA1"/>
    <w:rsid w:val="00614902"/>
    <w:rsid w:val="0061601B"/>
    <w:rsid w:val="006205FD"/>
    <w:rsid w:val="00622FFC"/>
    <w:rsid w:val="00630129"/>
    <w:rsid w:val="00630B05"/>
    <w:rsid w:val="00634700"/>
    <w:rsid w:val="006373B0"/>
    <w:rsid w:val="00641E97"/>
    <w:rsid w:val="0064215E"/>
    <w:rsid w:val="00642AA2"/>
    <w:rsid w:val="00645089"/>
    <w:rsid w:val="00645166"/>
    <w:rsid w:val="006463F6"/>
    <w:rsid w:val="00647469"/>
    <w:rsid w:val="00650E6C"/>
    <w:rsid w:val="0065387F"/>
    <w:rsid w:val="0065471A"/>
    <w:rsid w:val="00657C0E"/>
    <w:rsid w:val="00660121"/>
    <w:rsid w:val="00660AE6"/>
    <w:rsid w:val="00663173"/>
    <w:rsid w:val="00663952"/>
    <w:rsid w:val="00667850"/>
    <w:rsid w:val="00667F40"/>
    <w:rsid w:val="00671AD0"/>
    <w:rsid w:val="006732C4"/>
    <w:rsid w:val="00674DA0"/>
    <w:rsid w:val="00675B37"/>
    <w:rsid w:val="00682094"/>
    <w:rsid w:val="006956E3"/>
    <w:rsid w:val="00696AC1"/>
    <w:rsid w:val="00697FD3"/>
    <w:rsid w:val="006A0C00"/>
    <w:rsid w:val="006A10E4"/>
    <w:rsid w:val="006A3D8E"/>
    <w:rsid w:val="006A4654"/>
    <w:rsid w:val="006A4D1F"/>
    <w:rsid w:val="006A676E"/>
    <w:rsid w:val="006A7108"/>
    <w:rsid w:val="006A7A11"/>
    <w:rsid w:val="006B0849"/>
    <w:rsid w:val="006B0871"/>
    <w:rsid w:val="006B2621"/>
    <w:rsid w:val="006B54D6"/>
    <w:rsid w:val="006B5A5A"/>
    <w:rsid w:val="006C351D"/>
    <w:rsid w:val="006C4849"/>
    <w:rsid w:val="006D21F8"/>
    <w:rsid w:val="006D32B5"/>
    <w:rsid w:val="006D51E5"/>
    <w:rsid w:val="006D6604"/>
    <w:rsid w:val="006D6616"/>
    <w:rsid w:val="006D67CC"/>
    <w:rsid w:val="006D7007"/>
    <w:rsid w:val="006D74DD"/>
    <w:rsid w:val="006E1709"/>
    <w:rsid w:val="006E2845"/>
    <w:rsid w:val="006E29B1"/>
    <w:rsid w:val="006E31CE"/>
    <w:rsid w:val="006E4008"/>
    <w:rsid w:val="006F01DF"/>
    <w:rsid w:val="006F2FD0"/>
    <w:rsid w:val="006F352B"/>
    <w:rsid w:val="006F477C"/>
    <w:rsid w:val="006F647E"/>
    <w:rsid w:val="006F7ADF"/>
    <w:rsid w:val="0070260E"/>
    <w:rsid w:val="007036ED"/>
    <w:rsid w:val="0070595B"/>
    <w:rsid w:val="00705AF2"/>
    <w:rsid w:val="007075CC"/>
    <w:rsid w:val="007110EA"/>
    <w:rsid w:val="007127FE"/>
    <w:rsid w:val="0071574C"/>
    <w:rsid w:val="0071577C"/>
    <w:rsid w:val="00720282"/>
    <w:rsid w:val="00720375"/>
    <w:rsid w:val="00720B70"/>
    <w:rsid w:val="00720E4F"/>
    <w:rsid w:val="00722251"/>
    <w:rsid w:val="0072386E"/>
    <w:rsid w:val="007239FD"/>
    <w:rsid w:val="00725CED"/>
    <w:rsid w:val="00732253"/>
    <w:rsid w:val="0074501F"/>
    <w:rsid w:val="00747A00"/>
    <w:rsid w:val="00751AFB"/>
    <w:rsid w:val="007525B0"/>
    <w:rsid w:val="00754533"/>
    <w:rsid w:val="00754E35"/>
    <w:rsid w:val="0075505F"/>
    <w:rsid w:val="007555E4"/>
    <w:rsid w:val="00760DCB"/>
    <w:rsid w:val="00762335"/>
    <w:rsid w:val="00763CE3"/>
    <w:rsid w:val="00764BD9"/>
    <w:rsid w:val="00767E72"/>
    <w:rsid w:val="00774300"/>
    <w:rsid w:val="007752C2"/>
    <w:rsid w:val="00775A90"/>
    <w:rsid w:val="00777632"/>
    <w:rsid w:val="00777C8D"/>
    <w:rsid w:val="00782DAB"/>
    <w:rsid w:val="00786403"/>
    <w:rsid w:val="00790A07"/>
    <w:rsid w:val="00791664"/>
    <w:rsid w:val="00791787"/>
    <w:rsid w:val="0079319D"/>
    <w:rsid w:val="00795708"/>
    <w:rsid w:val="007A2FC3"/>
    <w:rsid w:val="007A5474"/>
    <w:rsid w:val="007B0C1C"/>
    <w:rsid w:val="007B3726"/>
    <w:rsid w:val="007B4479"/>
    <w:rsid w:val="007C06B6"/>
    <w:rsid w:val="007C1785"/>
    <w:rsid w:val="007C2525"/>
    <w:rsid w:val="007D1104"/>
    <w:rsid w:val="007D4158"/>
    <w:rsid w:val="007D4572"/>
    <w:rsid w:val="007D56EF"/>
    <w:rsid w:val="007E09A6"/>
    <w:rsid w:val="007E1A01"/>
    <w:rsid w:val="007E2AC8"/>
    <w:rsid w:val="007E2C1C"/>
    <w:rsid w:val="007E53C7"/>
    <w:rsid w:val="007E6904"/>
    <w:rsid w:val="007E7ADC"/>
    <w:rsid w:val="007F0480"/>
    <w:rsid w:val="007F0FF9"/>
    <w:rsid w:val="007F2E29"/>
    <w:rsid w:val="007F5901"/>
    <w:rsid w:val="00800D6A"/>
    <w:rsid w:val="00802422"/>
    <w:rsid w:val="00803A6A"/>
    <w:rsid w:val="008065E5"/>
    <w:rsid w:val="00806815"/>
    <w:rsid w:val="0080778E"/>
    <w:rsid w:val="00811E89"/>
    <w:rsid w:val="0081239B"/>
    <w:rsid w:val="00812CCE"/>
    <w:rsid w:val="00816616"/>
    <w:rsid w:val="00816A58"/>
    <w:rsid w:val="00817B97"/>
    <w:rsid w:val="00820883"/>
    <w:rsid w:val="00820C5E"/>
    <w:rsid w:val="00821DF7"/>
    <w:rsid w:val="00824A9B"/>
    <w:rsid w:val="00825746"/>
    <w:rsid w:val="00826002"/>
    <w:rsid w:val="00827D23"/>
    <w:rsid w:val="00837F18"/>
    <w:rsid w:val="00840A53"/>
    <w:rsid w:val="00846C56"/>
    <w:rsid w:val="00852C4C"/>
    <w:rsid w:val="00854D44"/>
    <w:rsid w:val="00860E43"/>
    <w:rsid w:val="00862F00"/>
    <w:rsid w:val="00867B89"/>
    <w:rsid w:val="00867CC2"/>
    <w:rsid w:val="008711B5"/>
    <w:rsid w:val="008725B9"/>
    <w:rsid w:val="0087359E"/>
    <w:rsid w:val="008763AF"/>
    <w:rsid w:val="00876AAC"/>
    <w:rsid w:val="00880017"/>
    <w:rsid w:val="008810D5"/>
    <w:rsid w:val="00882E08"/>
    <w:rsid w:val="00884974"/>
    <w:rsid w:val="00885297"/>
    <w:rsid w:val="008859CF"/>
    <w:rsid w:val="008A07FC"/>
    <w:rsid w:val="008A349B"/>
    <w:rsid w:val="008A4BD9"/>
    <w:rsid w:val="008A5105"/>
    <w:rsid w:val="008A57E8"/>
    <w:rsid w:val="008A5FC4"/>
    <w:rsid w:val="008A72C5"/>
    <w:rsid w:val="008B215C"/>
    <w:rsid w:val="008B4A9C"/>
    <w:rsid w:val="008B72B5"/>
    <w:rsid w:val="008B7B7B"/>
    <w:rsid w:val="008C3DAF"/>
    <w:rsid w:val="008C4F0D"/>
    <w:rsid w:val="008C6C72"/>
    <w:rsid w:val="008D0C29"/>
    <w:rsid w:val="008D4629"/>
    <w:rsid w:val="008D7DF5"/>
    <w:rsid w:val="008E6E0F"/>
    <w:rsid w:val="008F2F3E"/>
    <w:rsid w:val="008F5227"/>
    <w:rsid w:val="008F6CC7"/>
    <w:rsid w:val="00906FA8"/>
    <w:rsid w:val="00907C6A"/>
    <w:rsid w:val="0091079C"/>
    <w:rsid w:val="00912706"/>
    <w:rsid w:val="00913CB3"/>
    <w:rsid w:val="009166D0"/>
    <w:rsid w:val="00922255"/>
    <w:rsid w:val="009229D1"/>
    <w:rsid w:val="00923EEC"/>
    <w:rsid w:val="0092687F"/>
    <w:rsid w:val="00927678"/>
    <w:rsid w:val="00927823"/>
    <w:rsid w:val="009359D5"/>
    <w:rsid w:val="00935E5F"/>
    <w:rsid w:val="00936AD4"/>
    <w:rsid w:val="0094065B"/>
    <w:rsid w:val="0095024E"/>
    <w:rsid w:val="00956F51"/>
    <w:rsid w:val="00962055"/>
    <w:rsid w:val="00962AA8"/>
    <w:rsid w:val="00962F41"/>
    <w:rsid w:val="0096402C"/>
    <w:rsid w:val="00967DA5"/>
    <w:rsid w:val="0097028D"/>
    <w:rsid w:val="00971641"/>
    <w:rsid w:val="00971D06"/>
    <w:rsid w:val="0097386B"/>
    <w:rsid w:val="0098211D"/>
    <w:rsid w:val="00985313"/>
    <w:rsid w:val="0098646C"/>
    <w:rsid w:val="0099027E"/>
    <w:rsid w:val="0099162C"/>
    <w:rsid w:val="00993C71"/>
    <w:rsid w:val="00997054"/>
    <w:rsid w:val="009A53D0"/>
    <w:rsid w:val="009A7F67"/>
    <w:rsid w:val="009B0930"/>
    <w:rsid w:val="009B24EB"/>
    <w:rsid w:val="009B4CCB"/>
    <w:rsid w:val="009C1B0A"/>
    <w:rsid w:val="009C1EB2"/>
    <w:rsid w:val="009C3334"/>
    <w:rsid w:val="009C496D"/>
    <w:rsid w:val="009D0E2D"/>
    <w:rsid w:val="009D1944"/>
    <w:rsid w:val="009D4DF4"/>
    <w:rsid w:val="009D5123"/>
    <w:rsid w:val="009D6273"/>
    <w:rsid w:val="009D766B"/>
    <w:rsid w:val="009E5530"/>
    <w:rsid w:val="009E744F"/>
    <w:rsid w:val="009F020D"/>
    <w:rsid w:val="009F109F"/>
    <w:rsid w:val="009F299B"/>
    <w:rsid w:val="00A00890"/>
    <w:rsid w:val="00A02BB8"/>
    <w:rsid w:val="00A033CD"/>
    <w:rsid w:val="00A113F0"/>
    <w:rsid w:val="00A1346E"/>
    <w:rsid w:val="00A14119"/>
    <w:rsid w:val="00A163CA"/>
    <w:rsid w:val="00A17D50"/>
    <w:rsid w:val="00A20430"/>
    <w:rsid w:val="00A21A63"/>
    <w:rsid w:val="00A3056C"/>
    <w:rsid w:val="00A30EF8"/>
    <w:rsid w:val="00A32ACB"/>
    <w:rsid w:val="00A36362"/>
    <w:rsid w:val="00A4095F"/>
    <w:rsid w:val="00A46011"/>
    <w:rsid w:val="00A53C82"/>
    <w:rsid w:val="00A632DE"/>
    <w:rsid w:val="00A72305"/>
    <w:rsid w:val="00A753E1"/>
    <w:rsid w:val="00A779CA"/>
    <w:rsid w:val="00A821B7"/>
    <w:rsid w:val="00A823F3"/>
    <w:rsid w:val="00A8375B"/>
    <w:rsid w:val="00A8402F"/>
    <w:rsid w:val="00A84F8A"/>
    <w:rsid w:val="00A86DD5"/>
    <w:rsid w:val="00A87B24"/>
    <w:rsid w:val="00A92A05"/>
    <w:rsid w:val="00A96006"/>
    <w:rsid w:val="00AA23CF"/>
    <w:rsid w:val="00AA2548"/>
    <w:rsid w:val="00AA3D4B"/>
    <w:rsid w:val="00AA4C3C"/>
    <w:rsid w:val="00AA5432"/>
    <w:rsid w:val="00AA6335"/>
    <w:rsid w:val="00AA6526"/>
    <w:rsid w:val="00AB4446"/>
    <w:rsid w:val="00AB6963"/>
    <w:rsid w:val="00AC44DC"/>
    <w:rsid w:val="00AC4612"/>
    <w:rsid w:val="00AC53FF"/>
    <w:rsid w:val="00AC72B6"/>
    <w:rsid w:val="00AC76D3"/>
    <w:rsid w:val="00AD018D"/>
    <w:rsid w:val="00AD47E7"/>
    <w:rsid w:val="00AD4C4A"/>
    <w:rsid w:val="00AD605D"/>
    <w:rsid w:val="00AD72C2"/>
    <w:rsid w:val="00AD7931"/>
    <w:rsid w:val="00AE04E3"/>
    <w:rsid w:val="00AE2CA0"/>
    <w:rsid w:val="00AE4F80"/>
    <w:rsid w:val="00AF1EBC"/>
    <w:rsid w:val="00B03BC0"/>
    <w:rsid w:val="00B1282B"/>
    <w:rsid w:val="00B13B9A"/>
    <w:rsid w:val="00B13D70"/>
    <w:rsid w:val="00B14800"/>
    <w:rsid w:val="00B149D8"/>
    <w:rsid w:val="00B14DAA"/>
    <w:rsid w:val="00B156BA"/>
    <w:rsid w:val="00B16E70"/>
    <w:rsid w:val="00B20546"/>
    <w:rsid w:val="00B20C36"/>
    <w:rsid w:val="00B248CB"/>
    <w:rsid w:val="00B25213"/>
    <w:rsid w:val="00B259F3"/>
    <w:rsid w:val="00B3153A"/>
    <w:rsid w:val="00B338A0"/>
    <w:rsid w:val="00B33D60"/>
    <w:rsid w:val="00B41B80"/>
    <w:rsid w:val="00B462C8"/>
    <w:rsid w:val="00B476EA"/>
    <w:rsid w:val="00B50030"/>
    <w:rsid w:val="00B51403"/>
    <w:rsid w:val="00B546CB"/>
    <w:rsid w:val="00B55216"/>
    <w:rsid w:val="00B56E5E"/>
    <w:rsid w:val="00B61309"/>
    <w:rsid w:val="00B61A0D"/>
    <w:rsid w:val="00B62B03"/>
    <w:rsid w:val="00B63D88"/>
    <w:rsid w:val="00B63E4D"/>
    <w:rsid w:val="00B6514A"/>
    <w:rsid w:val="00B6761A"/>
    <w:rsid w:val="00B679CD"/>
    <w:rsid w:val="00B73B9C"/>
    <w:rsid w:val="00B75966"/>
    <w:rsid w:val="00B90110"/>
    <w:rsid w:val="00B911BC"/>
    <w:rsid w:val="00B927EC"/>
    <w:rsid w:val="00B938A4"/>
    <w:rsid w:val="00B95706"/>
    <w:rsid w:val="00B95F2D"/>
    <w:rsid w:val="00BA0341"/>
    <w:rsid w:val="00BA281D"/>
    <w:rsid w:val="00BA3301"/>
    <w:rsid w:val="00BA742E"/>
    <w:rsid w:val="00BB67FB"/>
    <w:rsid w:val="00BB72D5"/>
    <w:rsid w:val="00BB74A1"/>
    <w:rsid w:val="00BB74FD"/>
    <w:rsid w:val="00BC0CD8"/>
    <w:rsid w:val="00BC2EBA"/>
    <w:rsid w:val="00BC564E"/>
    <w:rsid w:val="00BC575F"/>
    <w:rsid w:val="00BC5982"/>
    <w:rsid w:val="00BC65C5"/>
    <w:rsid w:val="00BC7B42"/>
    <w:rsid w:val="00BD1930"/>
    <w:rsid w:val="00BE20B3"/>
    <w:rsid w:val="00BE303C"/>
    <w:rsid w:val="00BE3AA1"/>
    <w:rsid w:val="00BE3D2A"/>
    <w:rsid w:val="00BE4FC6"/>
    <w:rsid w:val="00BE6E13"/>
    <w:rsid w:val="00BE77B3"/>
    <w:rsid w:val="00BE7BFE"/>
    <w:rsid w:val="00BF5629"/>
    <w:rsid w:val="00BF6D71"/>
    <w:rsid w:val="00C01D36"/>
    <w:rsid w:val="00C02F84"/>
    <w:rsid w:val="00C03D2A"/>
    <w:rsid w:val="00C04DCA"/>
    <w:rsid w:val="00C10ED6"/>
    <w:rsid w:val="00C11D05"/>
    <w:rsid w:val="00C12E75"/>
    <w:rsid w:val="00C14185"/>
    <w:rsid w:val="00C1589E"/>
    <w:rsid w:val="00C16747"/>
    <w:rsid w:val="00C16E4D"/>
    <w:rsid w:val="00C2153C"/>
    <w:rsid w:val="00C23BD2"/>
    <w:rsid w:val="00C27B4F"/>
    <w:rsid w:val="00C301E3"/>
    <w:rsid w:val="00C36591"/>
    <w:rsid w:val="00C40A50"/>
    <w:rsid w:val="00C41A4B"/>
    <w:rsid w:val="00C4364F"/>
    <w:rsid w:val="00C4565D"/>
    <w:rsid w:val="00C46A8C"/>
    <w:rsid w:val="00C502C3"/>
    <w:rsid w:val="00C51856"/>
    <w:rsid w:val="00C51DE8"/>
    <w:rsid w:val="00C53B97"/>
    <w:rsid w:val="00C568DA"/>
    <w:rsid w:val="00C61BBF"/>
    <w:rsid w:val="00C638F7"/>
    <w:rsid w:val="00C67668"/>
    <w:rsid w:val="00C71B39"/>
    <w:rsid w:val="00C71CD6"/>
    <w:rsid w:val="00C726DE"/>
    <w:rsid w:val="00C72E38"/>
    <w:rsid w:val="00C7311C"/>
    <w:rsid w:val="00C741B7"/>
    <w:rsid w:val="00C85FDA"/>
    <w:rsid w:val="00C868E6"/>
    <w:rsid w:val="00C90BC5"/>
    <w:rsid w:val="00C9354C"/>
    <w:rsid w:val="00C93552"/>
    <w:rsid w:val="00C94985"/>
    <w:rsid w:val="00C951FD"/>
    <w:rsid w:val="00C961B7"/>
    <w:rsid w:val="00C969BE"/>
    <w:rsid w:val="00CA1472"/>
    <w:rsid w:val="00CA4CE6"/>
    <w:rsid w:val="00CB008E"/>
    <w:rsid w:val="00CB1002"/>
    <w:rsid w:val="00CB13C7"/>
    <w:rsid w:val="00CB646F"/>
    <w:rsid w:val="00CB6F35"/>
    <w:rsid w:val="00CC1B7D"/>
    <w:rsid w:val="00CC5878"/>
    <w:rsid w:val="00CC617B"/>
    <w:rsid w:val="00CD05DE"/>
    <w:rsid w:val="00CD4799"/>
    <w:rsid w:val="00CE1CCD"/>
    <w:rsid w:val="00CE4A96"/>
    <w:rsid w:val="00CE7734"/>
    <w:rsid w:val="00CF02EF"/>
    <w:rsid w:val="00CF0C25"/>
    <w:rsid w:val="00CF1A9F"/>
    <w:rsid w:val="00CF32D6"/>
    <w:rsid w:val="00CF6077"/>
    <w:rsid w:val="00D00DD4"/>
    <w:rsid w:val="00D011E0"/>
    <w:rsid w:val="00D01ECF"/>
    <w:rsid w:val="00D04854"/>
    <w:rsid w:val="00D110A4"/>
    <w:rsid w:val="00D16523"/>
    <w:rsid w:val="00D266F6"/>
    <w:rsid w:val="00D26C5A"/>
    <w:rsid w:val="00D271D0"/>
    <w:rsid w:val="00D3060A"/>
    <w:rsid w:val="00D35B05"/>
    <w:rsid w:val="00D40E97"/>
    <w:rsid w:val="00D42929"/>
    <w:rsid w:val="00D43020"/>
    <w:rsid w:val="00D4327E"/>
    <w:rsid w:val="00D43459"/>
    <w:rsid w:val="00D45F18"/>
    <w:rsid w:val="00D45F75"/>
    <w:rsid w:val="00D5035A"/>
    <w:rsid w:val="00D53091"/>
    <w:rsid w:val="00D63454"/>
    <w:rsid w:val="00D63533"/>
    <w:rsid w:val="00D643D8"/>
    <w:rsid w:val="00D664CF"/>
    <w:rsid w:val="00D67C5E"/>
    <w:rsid w:val="00D7415B"/>
    <w:rsid w:val="00D80E54"/>
    <w:rsid w:val="00D918F0"/>
    <w:rsid w:val="00D924C6"/>
    <w:rsid w:val="00D92724"/>
    <w:rsid w:val="00DA2008"/>
    <w:rsid w:val="00DA347C"/>
    <w:rsid w:val="00DA7622"/>
    <w:rsid w:val="00DB0B6D"/>
    <w:rsid w:val="00DB4330"/>
    <w:rsid w:val="00DB7A5A"/>
    <w:rsid w:val="00DB7BC3"/>
    <w:rsid w:val="00DC140B"/>
    <w:rsid w:val="00DC2AA3"/>
    <w:rsid w:val="00DC4313"/>
    <w:rsid w:val="00DD16D4"/>
    <w:rsid w:val="00DD37FC"/>
    <w:rsid w:val="00DD406A"/>
    <w:rsid w:val="00DD5A67"/>
    <w:rsid w:val="00DD722A"/>
    <w:rsid w:val="00DE0C88"/>
    <w:rsid w:val="00DE24D0"/>
    <w:rsid w:val="00DE3F19"/>
    <w:rsid w:val="00DE4764"/>
    <w:rsid w:val="00DE585A"/>
    <w:rsid w:val="00DE5C6C"/>
    <w:rsid w:val="00DE6929"/>
    <w:rsid w:val="00DE7AB6"/>
    <w:rsid w:val="00DF228A"/>
    <w:rsid w:val="00DF574A"/>
    <w:rsid w:val="00DF5A6A"/>
    <w:rsid w:val="00E018AF"/>
    <w:rsid w:val="00E057DB"/>
    <w:rsid w:val="00E05E2D"/>
    <w:rsid w:val="00E169E8"/>
    <w:rsid w:val="00E17010"/>
    <w:rsid w:val="00E17052"/>
    <w:rsid w:val="00E20822"/>
    <w:rsid w:val="00E22200"/>
    <w:rsid w:val="00E22DFE"/>
    <w:rsid w:val="00E24E64"/>
    <w:rsid w:val="00E30232"/>
    <w:rsid w:val="00E313D7"/>
    <w:rsid w:val="00E32F1F"/>
    <w:rsid w:val="00E37BAA"/>
    <w:rsid w:val="00E37D19"/>
    <w:rsid w:val="00E410A2"/>
    <w:rsid w:val="00E41F53"/>
    <w:rsid w:val="00E422C9"/>
    <w:rsid w:val="00E447D4"/>
    <w:rsid w:val="00E44E2E"/>
    <w:rsid w:val="00E46700"/>
    <w:rsid w:val="00E47F6B"/>
    <w:rsid w:val="00E5010D"/>
    <w:rsid w:val="00E51888"/>
    <w:rsid w:val="00E51EF7"/>
    <w:rsid w:val="00E52415"/>
    <w:rsid w:val="00E57168"/>
    <w:rsid w:val="00E6000B"/>
    <w:rsid w:val="00E6630B"/>
    <w:rsid w:val="00E67F05"/>
    <w:rsid w:val="00E70D1A"/>
    <w:rsid w:val="00E74C06"/>
    <w:rsid w:val="00E76EEC"/>
    <w:rsid w:val="00E7780E"/>
    <w:rsid w:val="00E82D7B"/>
    <w:rsid w:val="00E82F43"/>
    <w:rsid w:val="00E858D1"/>
    <w:rsid w:val="00E87D73"/>
    <w:rsid w:val="00E93234"/>
    <w:rsid w:val="00EA03E5"/>
    <w:rsid w:val="00EA1464"/>
    <w:rsid w:val="00EA1645"/>
    <w:rsid w:val="00EA4424"/>
    <w:rsid w:val="00EA4CBB"/>
    <w:rsid w:val="00EA62B3"/>
    <w:rsid w:val="00EB0E60"/>
    <w:rsid w:val="00EB20AE"/>
    <w:rsid w:val="00EB2FD3"/>
    <w:rsid w:val="00EB3706"/>
    <w:rsid w:val="00EB4E34"/>
    <w:rsid w:val="00EB5140"/>
    <w:rsid w:val="00EB722F"/>
    <w:rsid w:val="00EC16BE"/>
    <w:rsid w:val="00EC1934"/>
    <w:rsid w:val="00EC1D5F"/>
    <w:rsid w:val="00EC1E20"/>
    <w:rsid w:val="00EC55C8"/>
    <w:rsid w:val="00EC61E8"/>
    <w:rsid w:val="00EC6D7C"/>
    <w:rsid w:val="00ED1654"/>
    <w:rsid w:val="00ED23D3"/>
    <w:rsid w:val="00ED590E"/>
    <w:rsid w:val="00ED6CF8"/>
    <w:rsid w:val="00EE0EF9"/>
    <w:rsid w:val="00EE3955"/>
    <w:rsid w:val="00EF293C"/>
    <w:rsid w:val="00EF3B29"/>
    <w:rsid w:val="00EF3F2B"/>
    <w:rsid w:val="00EF5728"/>
    <w:rsid w:val="00EF6CD8"/>
    <w:rsid w:val="00F0099F"/>
    <w:rsid w:val="00F01795"/>
    <w:rsid w:val="00F20A85"/>
    <w:rsid w:val="00F25321"/>
    <w:rsid w:val="00F25549"/>
    <w:rsid w:val="00F25E8E"/>
    <w:rsid w:val="00F26B6E"/>
    <w:rsid w:val="00F278DD"/>
    <w:rsid w:val="00F27CA0"/>
    <w:rsid w:val="00F31BD2"/>
    <w:rsid w:val="00F35AD2"/>
    <w:rsid w:val="00F41722"/>
    <w:rsid w:val="00F41A1C"/>
    <w:rsid w:val="00F42692"/>
    <w:rsid w:val="00F43B55"/>
    <w:rsid w:val="00F44DA2"/>
    <w:rsid w:val="00F51644"/>
    <w:rsid w:val="00F52601"/>
    <w:rsid w:val="00F55CCD"/>
    <w:rsid w:val="00F56CBF"/>
    <w:rsid w:val="00F57CD4"/>
    <w:rsid w:val="00F614DC"/>
    <w:rsid w:val="00F62888"/>
    <w:rsid w:val="00F636DD"/>
    <w:rsid w:val="00F665E2"/>
    <w:rsid w:val="00F66606"/>
    <w:rsid w:val="00F70153"/>
    <w:rsid w:val="00F71371"/>
    <w:rsid w:val="00F74800"/>
    <w:rsid w:val="00F74DAC"/>
    <w:rsid w:val="00F7511C"/>
    <w:rsid w:val="00F83E3C"/>
    <w:rsid w:val="00F8579E"/>
    <w:rsid w:val="00F869EA"/>
    <w:rsid w:val="00F90B68"/>
    <w:rsid w:val="00F96669"/>
    <w:rsid w:val="00F97704"/>
    <w:rsid w:val="00FA0FCD"/>
    <w:rsid w:val="00FA66F9"/>
    <w:rsid w:val="00FB2BB4"/>
    <w:rsid w:val="00FB2DC1"/>
    <w:rsid w:val="00FB5D24"/>
    <w:rsid w:val="00FC3816"/>
    <w:rsid w:val="00FC7D75"/>
    <w:rsid w:val="00FD08FD"/>
    <w:rsid w:val="00FD1DE2"/>
    <w:rsid w:val="00FD347C"/>
    <w:rsid w:val="00FD5E5D"/>
    <w:rsid w:val="00FD667C"/>
    <w:rsid w:val="00FD6E09"/>
    <w:rsid w:val="00FD7B25"/>
    <w:rsid w:val="00FE0E22"/>
    <w:rsid w:val="00FE2485"/>
    <w:rsid w:val="00FE2839"/>
    <w:rsid w:val="00FE3C33"/>
    <w:rsid w:val="00FE3C4E"/>
    <w:rsid w:val="00FE5493"/>
    <w:rsid w:val="00FE6426"/>
    <w:rsid w:val="00FE7D69"/>
    <w:rsid w:val="00FF0780"/>
    <w:rsid w:val="00FF09A1"/>
    <w:rsid w:val="00FF136D"/>
    <w:rsid w:val="00FF58A0"/>
    <w:rsid w:val="00FF5CB7"/>
    <w:rsid w:val="00FF5F31"/>
    <w:rsid w:val="289E52BC"/>
    <w:rsid w:val="4ED13992"/>
    <w:rsid w:val="76531B76"/>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7EF5DE5"/>
  <w15:docId w15:val="{71FF31EF-8C7C-4B44-9295-9ABEF20585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10" w:qFormat="1"/>
    <w:lsdException w:name="heading 2" w:semiHidden="1" w:uiPriority="11" w:unhideWhenUsed="1" w:qFormat="1"/>
    <w:lsdException w:name="heading 3" w:semiHidden="1" w:uiPriority="12" w:unhideWhenUsed="1" w:qFormat="1"/>
    <w:lsdException w:name="heading 4" w:semiHidden="1" w:uiPriority="13" w:unhideWhenUsed="1" w:qFormat="1"/>
    <w:lsdException w:name="heading 5" w:semiHidden="1" w:uiPriority="14" w:unhideWhenUsed="1" w:qFormat="1"/>
    <w:lsdException w:name="heading 6" w:semiHidden="1" w:uiPriority="15"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iPriority="45"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5"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6"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sid w:val="00CB008E"/>
    <w:pPr>
      <w:autoSpaceDE/>
      <w:autoSpaceDN/>
      <w:spacing w:after="240" w:line="276" w:lineRule="auto"/>
    </w:pPr>
    <w:rPr>
      <w:rFonts w:ascii="Arial" w:eastAsia="Calibri" w:hAnsi="Arial"/>
      <w:spacing w:val="-2"/>
      <w:sz w:val="20"/>
      <w:lang w:val="en-AU"/>
    </w:rPr>
  </w:style>
  <w:style w:type="paragraph" w:styleId="Heading1">
    <w:name w:val="heading 1"/>
    <w:basedOn w:val="Normal"/>
    <w:next w:val="Normal"/>
    <w:link w:val="Heading1Char"/>
    <w:uiPriority w:val="10"/>
    <w:qFormat/>
    <w:rsid w:val="00352BDE"/>
    <w:pPr>
      <w:pBdr>
        <w:bottom w:val="single" w:sz="4" w:space="1" w:color="auto"/>
      </w:pBdr>
      <w:spacing w:before="320"/>
      <w:ind w:left="851" w:hanging="851"/>
      <w:outlineLvl w:val="0"/>
    </w:pPr>
    <w:rPr>
      <w:rFonts w:cs="Calibri"/>
      <w:b/>
      <w:bCs/>
      <w:color w:val="002664"/>
      <w:sz w:val="40"/>
      <w:szCs w:val="40"/>
    </w:rPr>
  </w:style>
  <w:style w:type="paragraph" w:styleId="Heading2">
    <w:name w:val="heading 2"/>
    <w:basedOn w:val="Normal"/>
    <w:next w:val="Normal"/>
    <w:link w:val="Heading2Char"/>
    <w:uiPriority w:val="11"/>
    <w:qFormat/>
    <w:rsid w:val="00352BDE"/>
    <w:pPr>
      <w:ind w:left="993" w:hanging="993"/>
      <w:outlineLvl w:val="1"/>
    </w:pPr>
    <w:rPr>
      <w:b/>
      <w:bCs/>
      <w:color w:val="002664"/>
      <w:sz w:val="34"/>
      <w:szCs w:val="34"/>
    </w:rPr>
  </w:style>
  <w:style w:type="paragraph" w:styleId="Heading3">
    <w:name w:val="heading 3"/>
    <w:basedOn w:val="Normal"/>
    <w:next w:val="Normal"/>
    <w:link w:val="Heading3Char"/>
    <w:uiPriority w:val="12"/>
    <w:qFormat/>
    <w:rsid w:val="00CB008E"/>
    <w:pPr>
      <w:spacing w:before="320"/>
      <w:ind w:left="1134" w:hanging="1134"/>
      <w:outlineLvl w:val="2"/>
    </w:pPr>
    <w:rPr>
      <w:rFonts w:cs="Calibri"/>
      <w:b/>
      <w:bCs/>
      <w:color w:val="041E42"/>
      <w:sz w:val="30"/>
      <w:szCs w:val="30"/>
      <w:lang w:val="en-US"/>
    </w:rPr>
  </w:style>
  <w:style w:type="paragraph" w:styleId="Heading4">
    <w:name w:val="heading 4"/>
    <w:basedOn w:val="Normal"/>
    <w:next w:val="Normal"/>
    <w:link w:val="Heading4Char"/>
    <w:uiPriority w:val="13"/>
    <w:qFormat/>
    <w:rsid w:val="00CB008E"/>
    <w:pPr>
      <w:spacing w:after="80"/>
      <w:outlineLvl w:val="3"/>
    </w:pPr>
    <w:rPr>
      <w:rFonts w:cs="Calibri"/>
      <w:b/>
      <w:bCs/>
      <w:color w:val="041E42"/>
      <w:sz w:val="24"/>
      <w:szCs w:val="24"/>
      <w:lang w:val="en-US"/>
    </w:rPr>
  </w:style>
  <w:style w:type="paragraph" w:styleId="Heading5">
    <w:name w:val="heading 5"/>
    <w:basedOn w:val="Heading4"/>
    <w:next w:val="Normal"/>
    <w:link w:val="Heading5Char"/>
    <w:uiPriority w:val="14"/>
    <w:qFormat/>
    <w:rsid w:val="00CB008E"/>
    <w:pPr>
      <w:spacing w:after="0"/>
      <w:outlineLvl w:val="4"/>
    </w:pPr>
    <w:rPr>
      <w:color w:val="7F7F7F" w:themeColor="text1" w:themeTint="80"/>
      <w:sz w:val="22"/>
    </w:rPr>
  </w:style>
  <w:style w:type="paragraph" w:styleId="Heading6">
    <w:name w:val="heading 6"/>
    <w:basedOn w:val="Heading5"/>
    <w:next w:val="Normal"/>
    <w:link w:val="Heading6Char"/>
    <w:uiPriority w:val="15"/>
    <w:rsid w:val="00CB008E"/>
    <w:pPr>
      <w:spacing w:before="80" w:after="80"/>
      <w:outlineLvl w:val="5"/>
    </w:pPr>
  </w:style>
  <w:style w:type="paragraph" w:styleId="Heading7">
    <w:name w:val="heading 7"/>
    <w:basedOn w:val="Normal"/>
    <w:next w:val="Normal"/>
    <w:link w:val="Heading7Char"/>
    <w:uiPriority w:val="9"/>
    <w:semiHidden/>
    <w:unhideWhenUsed/>
    <w:rsid w:val="00CB008E"/>
    <w:pPr>
      <w:keepNext/>
      <w:keepLines/>
      <w:spacing w:before="40" w:after="0"/>
      <w:outlineLvl w:val="6"/>
    </w:pPr>
    <w:rPr>
      <w:rFonts w:eastAsiaTheme="majorEastAsia" w:cstheme="majorBidi"/>
      <w:iCs/>
      <w:color w:val="041E4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Spacing"/>
    <w:link w:val="BodyTextChar"/>
    <w:uiPriority w:val="1"/>
    <w:qFormat/>
    <w:rsid w:val="00C36591"/>
    <w:pPr>
      <w:spacing w:after="160"/>
    </w:pPr>
    <w:rPr>
      <w:i w:val="0"/>
    </w:rPr>
  </w:style>
  <w:style w:type="paragraph" w:styleId="ListParagraph">
    <w:name w:val="List Paragraph"/>
    <w:aliases w:val="List Paragraph11,List Paragraph1,L,Bullet point,List Paragraph111,F5 List Paragraph,Dot pt,CV text,Medium Grid 1 - Accent 21,Numbered Paragraph,List Paragraph2,NFP GP Bulleted List,FooterText,numbered,列出段,0Bullet,Recommendation"/>
    <w:basedOn w:val="Normal"/>
    <w:link w:val="ListParagraphChar"/>
    <w:autoRedefine/>
    <w:uiPriority w:val="34"/>
    <w:qFormat/>
    <w:rsid w:val="0048170E"/>
    <w:pPr>
      <w:widowControl/>
      <w:numPr>
        <w:numId w:val="36"/>
      </w:numPr>
      <w:tabs>
        <w:tab w:val="num" w:pos="360"/>
      </w:tabs>
      <w:spacing w:after="0" w:line="240" w:lineRule="auto"/>
      <w:ind w:left="0" w:right="40" w:firstLine="0"/>
      <w:contextualSpacing/>
    </w:pPr>
    <w:rPr>
      <w:lang w:eastAsia="en-AU"/>
    </w:rPr>
  </w:style>
  <w:style w:type="paragraph" w:customStyle="1" w:styleId="TableParagraph">
    <w:name w:val="Table Paragraph"/>
    <w:basedOn w:val="Normal"/>
    <w:uiPriority w:val="15"/>
    <w:qFormat/>
    <w:rsid w:val="00CB008E"/>
    <w:pPr>
      <w:spacing w:before="40" w:after="0"/>
      <w:ind w:left="40" w:right="40"/>
    </w:pPr>
    <w:rPr>
      <w:lang w:eastAsia="en-AU"/>
    </w:rPr>
  </w:style>
  <w:style w:type="paragraph" w:styleId="Header">
    <w:name w:val="header"/>
    <w:basedOn w:val="Normal"/>
    <w:link w:val="HeaderChar"/>
    <w:uiPriority w:val="99"/>
    <w:rsid w:val="00CB008E"/>
    <w:pPr>
      <w:tabs>
        <w:tab w:val="center" w:pos="4320"/>
        <w:tab w:val="right" w:pos="8640"/>
      </w:tabs>
    </w:pPr>
  </w:style>
  <w:style w:type="character" w:customStyle="1" w:styleId="HeaderChar">
    <w:name w:val="Header Char"/>
    <w:basedOn w:val="DefaultParagraphFont"/>
    <w:link w:val="Header"/>
    <w:uiPriority w:val="99"/>
    <w:rsid w:val="00CB008E"/>
    <w:rPr>
      <w:rFonts w:ascii="Arial" w:eastAsia="Calibri" w:hAnsi="Arial"/>
      <w:spacing w:val="-2"/>
      <w:sz w:val="20"/>
      <w:lang w:val="en-AU"/>
    </w:rPr>
  </w:style>
  <w:style w:type="paragraph" w:styleId="Footer">
    <w:name w:val="footer"/>
    <w:basedOn w:val="Normal"/>
    <w:link w:val="FooterChar"/>
    <w:uiPriority w:val="45"/>
    <w:qFormat/>
    <w:rsid w:val="00CB008E"/>
    <w:rPr>
      <w:rFonts w:cs="Arial"/>
      <w:color w:val="041E42"/>
      <w:sz w:val="18"/>
      <w:szCs w:val="20"/>
    </w:rPr>
  </w:style>
  <w:style w:type="character" w:customStyle="1" w:styleId="FooterChar">
    <w:name w:val="Footer Char"/>
    <w:basedOn w:val="DefaultParagraphFont"/>
    <w:link w:val="Footer"/>
    <w:uiPriority w:val="45"/>
    <w:rsid w:val="00CB008E"/>
    <w:rPr>
      <w:rFonts w:ascii="Arial" w:eastAsia="Calibri" w:hAnsi="Arial" w:cs="Arial"/>
      <w:color w:val="041E42"/>
      <w:spacing w:val="-2"/>
      <w:sz w:val="18"/>
      <w:szCs w:val="20"/>
      <w:lang w:val="en-AU"/>
    </w:rPr>
  </w:style>
  <w:style w:type="paragraph" w:styleId="BalloonText">
    <w:name w:val="Balloon Text"/>
    <w:basedOn w:val="Normal"/>
    <w:link w:val="BalloonTextChar"/>
    <w:uiPriority w:val="99"/>
    <w:semiHidden/>
    <w:unhideWhenUsed/>
    <w:rsid w:val="00CB008E"/>
    <w:rPr>
      <w:rFonts w:ascii="Tahoma" w:hAnsi="Tahoma" w:cs="Tahoma"/>
      <w:sz w:val="16"/>
      <w:szCs w:val="16"/>
    </w:rPr>
  </w:style>
  <w:style w:type="character" w:customStyle="1" w:styleId="BalloonTextChar">
    <w:name w:val="Balloon Text Char"/>
    <w:basedOn w:val="DefaultParagraphFont"/>
    <w:link w:val="BalloonText"/>
    <w:uiPriority w:val="99"/>
    <w:semiHidden/>
    <w:rsid w:val="00CB008E"/>
    <w:rPr>
      <w:rFonts w:ascii="Tahoma" w:eastAsia="Calibri" w:hAnsi="Tahoma" w:cs="Tahoma"/>
      <w:spacing w:val="-2"/>
      <w:sz w:val="16"/>
      <w:szCs w:val="16"/>
      <w:lang w:val="en-AU"/>
    </w:rPr>
  </w:style>
  <w:style w:type="paragraph" w:styleId="NoSpacing">
    <w:name w:val="No Spacing"/>
    <w:basedOn w:val="Normal"/>
    <w:uiPriority w:val="1"/>
    <w:rsid w:val="00CB008E"/>
    <w:pPr>
      <w:spacing w:after="80"/>
    </w:pPr>
    <w:rPr>
      <w:rFonts w:cs="Arial"/>
      <w:i/>
    </w:rPr>
  </w:style>
  <w:style w:type="character" w:customStyle="1" w:styleId="BodyTextChar">
    <w:name w:val="Body Text Char"/>
    <w:basedOn w:val="DefaultParagraphFont"/>
    <w:link w:val="BodyText"/>
    <w:uiPriority w:val="1"/>
    <w:rsid w:val="00C36591"/>
    <w:rPr>
      <w:rFonts w:ascii="Arial" w:eastAsia="Calibri" w:hAnsi="Arial" w:cs="Arial"/>
      <w:spacing w:val="-2"/>
      <w:lang w:val="en-AU"/>
    </w:rPr>
  </w:style>
  <w:style w:type="paragraph" w:styleId="BodyText2">
    <w:name w:val="Body Text 2"/>
    <w:basedOn w:val="BodyText"/>
    <w:link w:val="BodyText2Char"/>
    <w:uiPriority w:val="99"/>
    <w:unhideWhenUsed/>
    <w:rsid w:val="00C36591"/>
    <w:pPr>
      <w:ind w:left="567"/>
    </w:pPr>
  </w:style>
  <w:style w:type="character" w:customStyle="1" w:styleId="BodyText2Char">
    <w:name w:val="Body Text 2 Char"/>
    <w:basedOn w:val="DefaultParagraphFont"/>
    <w:link w:val="BodyText2"/>
    <w:uiPriority w:val="99"/>
    <w:rsid w:val="00C36591"/>
    <w:rPr>
      <w:rFonts w:ascii="Arial" w:eastAsia="Calibri" w:hAnsi="Arial" w:cs="Arial"/>
      <w:spacing w:val="-2"/>
      <w:lang w:val="en-AU"/>
    </w:rPr>
  </w:style>
  <w:style w:type="paragraph" w:styleId="BodyText3">
    <w:name w:val="Body Text 3"/>
    <w:basedOn w:val="BodyText"/>
    <w:link w:val="BodyText3Char"/>
    <w:uiPriority w:val="99"/>
    <w:unhideWhenUsed/>
    <w:rsid w:val="00C36591"/>
    <w:pPr>
      <w:ind w:left="1134"/>
    </w:pPr>
  </w:style>
  <w:style w:type="character" w:customStyle="1" w:styleId="BodyText3Char">
    <w:name w:val="Body Text 3 Char"/>
    <w:basedOn w:val="DefaultParagraphFont"/>
    <w:link w:val="BodyText3"/>
    <w:uiPriority w:val="99"/>
    <w:rsid w:val="00C36591"/>
    <w:rPr>
      <w:rFonts w:ascii="Arial" w:eastAsia="Calibri" w:hAnsi="Arial" w:cs="Arial"/>
      <w:spacing w:val="-2"/>
      <w:lang w:val="en-AU"/>
    </w:rPr>
  </w:style>
  <w:style w:type="character" w:styleId="BookTitle">
    <w:name w:val="Book Title"/>
    <w:basedOn w:val="DefaultParagraphFont"/>
    <w:uiPriority w:val="33"/>
    <w:qFormat/>
    <w:rsid w:val="00C36591"/>
    <w:rPr>
      <w:rFonts w:ascii="Arial" w:hAnsi="Arial"/>
      <w:b/>
      <w:bCs/>
      <w:smallCaps/>
      <w:color w:val="280070"/>
      <w:spacing w:val="5"/>
      <w:sz w:val="40"/>
    </w:rPr>
  </w:style>
  <w:style w:type="character" w:styleId="CommentReference">
    <w:name w:val="annotation reference"/>
    <w:basedOn w:val="DefaultParagraphFont"/>
    <w:uiPriority w:val="99"/>
    <w:semiHidden/>
    <w:unhideWhenUsed/>
    <w:rsid w:val="00CB008E"/>
    <w:rPr>
      <w:sz w:val="16"/>
      <w:szCs w:val="16"/>
    </w:rPr>
  </w:style>
  <w:style w:type="paragraph" w:styleId="CommentText">
    <w:name w:val="annotation text"/>
    <w:basedOn w:val="Normal"/>
    <w:link w:val="CommentTextChar"/>
    <w:uiPriority w:val="99"/>
    <w:unhideWhenUsed/>
    <w:rsid w:val="00CB008E"/>
    <w:rPr>
      <w:szCs w:val="20"/>
    </w:rPr>
  </w:style>
  <w:style w:type="character" w:customStyle="1" w:styleId="CommentTextChar">
    <w:name w:val="Comment Text Char"/>
    <w:basedOn w:val="DefaultParagraphFont"/>
    <w:link w:val="CommentText"/>
    <w:uiPriority w:val="99"/>
    <w:rsid w:val="00CB008E"/>
    <w:rPr>
      <w:rFonts w:ascii="Arial" w:eastAsia="Calibri" w:hAnsi="Arial"/>
      <w:spacing w:val="-2"/>
      <w:sz w:val="20"/>
      <w:szCs w:val="20"/>
      <w:lang w:val="en-AU"/>
    </w:rPr>
  </w:style>
  <w:style w:type="paragraph" w:styleId="CommentSubject">
    <w:name w:val="annotation subject"/>
    <w:basedOn w:val="CommentText"/>
    <w:next w:val="CommentText"/>
    <w:link w:val="CommentSubjectChar"/>
    <w:uiPriority w:val="99"/>
    <w:semiHidden/>
    <w:unhideWhenUsed/>
    <w:rsid w:val="00CB008E"/>
    <w:rPr>
      <w:b/>
      <w:bCs/>
    </w:rPr>
  </w:style>
  <w:style w:type="character" w:customStyle="1" w:styleId="CommentSubjectChar">
    <w:name w:val="Comment Subject Char"/>
    <w:basedOn w:val="CommentTextChar"/>
    <w:link w:val="CommentSubject"/>
    <w:uiPriority w:val="99"/>
    <w:semiHidden/>
    <w:rsid w:val="00CB008E"/>
    <w:rPr>
      <w:rFonts w:ascii="Arial" w:eastAsia="Calibri" w:hAnsi="Arial"/>
      <w:b/>
      <w:bCs/>
      <w:spacing w:val="-2"/>
      <w:sz w:val="20"/>
      <w:szCs w:val="20"/>
      <w:lang w:val="en-AU"/>
    </w:rPr>
  </w:style>
  <w:style w:type="paragraph" w:customStyle="1" w:styleId="copyrighttext">
    <w:name w:val="copyright text"/>
    <w:basedOn w:val="BodyText"/>
    <w:link w:val="copyrighttextChar"/>
    <w:autoRedefine/>
    <w:uiPriority w:val="1"/>
    <w:qFormat/>
    <w:rsid w:val="00C36591"/>
    <w:pPr>
      <w:spacing w:after="120" w:line="240" w:lineRule="auto"/>
    </w:pPr>
    <w:rPr>
      <w:szCs w:val="20"/>
    </w:rPr>
  </w:style>
  <w:style w:type="character" w:customStyle="1" w:styleId="copyrighttextChar">
    <w:name w:val="copyright text Char"/>
    <w:basedOn w:val="BodyTextChar"/>
    <w:link w:val="copyrighttext"/>
    <w:uiPriority w:val="1"/>
    <w:rsid w:val="00C36591"/>
    <w:rPr>
      <w:rFonts w:ascii="Arial" w:eastAsia="Calibri" w:hAnsi="Arial" w:cs="Arial"/>
      <w:spacing w:val="-2"/>
      <w:sz w:val="20"/>
      <w:szCs w:val="20"/>
      <w:lang w:val="en-AU"/>
    </w:rPr>
  </w:style>
  <w:style w:type="paragraph" w:customStyle="1" w:styleId="Disclaimertext">
    <w:name w:val="Disclaimer text"/>
    <w:basedOn w:val="Normal"/>
    <w:link w:val="DisclaimertextChar"/>
    <w:uiPriority w:val="49"/>
    <w:qFormat/>
    <w:rsid w:val="00CB008E"/>
    <w:rPr>
      <w:rFonts w:cs="Arial"/>
      <w:color w:val="041E42"/>
      <w:szCs w:val="20"/>
    </w:rPr>
  </w:style>
  <w:style w:type="character" w:customStyle="1" w:styleId="DisclaimertextChar">
    <w:name w:val="Disclaimer text Char"/>
    <w:basedOn w:val="DefaultParagraphFont"/>
    <w:link w:val="Disclaimertext"/>
    <w:uiPriority w:val="49"/>
    <w:rsid w:val="00CB008E"/>
    <w:rPr>
      <w:rFonts w:ascii="Arial" w:eastAsia="Calibri" w:hAnsi="Arial" w:cs="Arial"/>
      <w:color w:val="041E42"/>
      <w:spacing w:val="-2"/>
      <w:sz w:val="20"/>
      <w:szCs w:val="20"/>
      <w:lang w:val="en-AU"/>
    </w:rPr>
  </w:style>
  <w:style w:type="paragraph" w:styleId="DocumentMap">
    <w:name w:val="Document Map"/>
    <w:basedOn w:val="Normal"/>
    <w:link w:val="DocumentMapChar"/>
    <w:uiPriority w:val="99"/>
    <w:semiHidden/>
    <w:unhideWhenUsed/>
    <w:rsid w:val="00CB008E"/>
    <w:pPr>
      <w:spacing w:after="0" w:line="240" w:lineRule="auto"/>
    </w:pPr>
    <w:rPr>
      <w:rFonts w:ascii="Lucida Grande" w:hAnsi="Lucida Grande" w:cs="Lucida Grande"/>
      <w:sz w:val="24"/>
      <w:szCs w:val="24"/>
    </w:rPr>
  </w:style>
  <w:style w:type="character" w:customStyle="1" w:styleId="DocumentMapChar">
    <w:name w:val="Document Map Char"/>
    <w:basedOn w:val="DefaultParagraphFont"/>
    <w:link w:val="DocumentMap"/>
    <w:uiPriority w:val="99"/>
    <w:semiHidden/>
    <w:rsid w:val="00CB008E"/>
    <w:rPr>
      <w:rFonts w:ascii="Lucida Grande" w:eastAsia="Calibri" w:hAnsi="Lucida Grande" w:cs="Lucida Grande"/>
      <w:spacing w:val="-2"/>
      <w:sz w:val="24"/>
      <w:szCs w:val="24"/>
      <w:lang w:val="en-AU"/>
    </w:rPr>
  </w:style>
  <w:style w:type="character" w:styleId="Emphasis">
    <w:name w:val="Emphasis"/>
    <w:basedOn w:val="DefaultParagraphFont"/>
    <w:uiPriority w:val="20"/>
    <w:qFormat/>
    <w:rsid w:val="00CB008E"/>
    <w:rPr>
      <w:rFonts w:ascii="Arial" w:hAnsi="Arial"/>
      <w:i/>
      <w:iCs/>
    </w:rPr>
  </w:style>
  <w:style w:type="character" w:styleId="FollowedHyperlink">
    <w:name w:val="FollowedHyperlink"/>
    <w:basedOn w:val="DefaultParagraphFont"/>
    <w:uiPriority w:val="99"/>
    <w:semiHidden/>
    <w:unhideWhenUsed/>
    <w:rsid w:val="00CB008E"/>
    <w:rPr>
      <w:rFonts w:ascii="Arial" w:hAnsi="Arial"/>
      <w:color w:val="92318E"/>
      <w:sz w:val="22"/>
      <w:u w:val="single"/>
    </w:rPr>
  </w:style>
  <w:style w:type="character" w:customStyle="1" w:styleId="Footnote">
    <w:name w:val="Footnote"/>
    <w:uiPriority w:val="34"/>
    <w:qFormat/>
    <w:rsid w:val="00CB008E"/>
    <w:rPr>
      <w:rFonts w:ascii="Arial" w:hAnsi="Arial"/>
      <w:color w:val="041E42"/>
      <w:sz w:val="16"/>
      <w:szCs w:val="16"/>
    </w:rPr>
  </w:style>
  <w:style w:type="character" w:styleId="FootnoteReference">
    <w:name w:val="footnote reference"/>
    <w:basedOn w:val="DefaultParagraphFont"/>
    <w:uiPriority w:val="99"/>
    <w:unhideWhenUsed/>
    <w:rsid w:val="00C36591"/>
    <w:rPr>
      <w:vertAlign w:val="superscript"/>
    </w:rPr>
  </w:style>
  <w:style w:type="paragraph" w:styleId="FootnoteText">
    <w:name w:val="footnote text"/>
    <w:basedOn w:val="Normal"/>
    <w:link w:val="FootnoteTextChar"/>
    <w:uiPriority w:val="99"/>
    <w:unhideWhenUsed/>
    <w:qFormat/>
    <w:rsid w:val="00C36591"/>
    <w:pPr>
      <w:spacing w:after="0" w:line="240" w:lineRule="auto"/>
    </w:pPr>
    <w:rPr>
      <w:color w:val="280070"/>
      <w:sz w:val="16"/>
      <w:szCs w:val="16"/>
    </w:rPr>
  </w:style>
  <w:style w:type="character" w:customStyle="1" w:styleId="FootnoteTextChar">
    <w:name w:val="Footnote Text Char"/>
    <w:basedOn w:val="DefaultParagraphFont"/>
    <w:link w:val="FootnoteText"/>
    <w:uiPriority w:val="99"/>
    <w:rsid w:val="00C36591"/>
    <w:rPr>
      <w:rFonts w:ascii="Arial" w:eastAsia="Calibri" w:hAnsi="Arial"/>
      <w:color w:val="280070"/>
      <w:spacing w:val="-2"/>
      <w:sz w:val="16"/>
      <w:szCs w:val="16"/>
      <w:lang w:val="en-AU"/>
    </w:rPr>
  </w:style>
  <w:style w:type="character" w:customStyle="1" w:styleId="Heading1Char">
    <w:name w:val="Heading 1 Char"/>
    <w:basedOn w:val="DefaultParagraphFont"/>
    <w:link w:val="Heading1"/>
    <w:uiPriority w:val="10"/>
    <w:rsid w:val="00352BDE"/>
    <w:rPr>
      <w:rFonts w:ascii="Arial" w:eastAsia="Calibri" w:hAnsi="Arial" w:cs="Calibri"/>
      <w:b/>
      <w:bCs/>
      <w:color w:val="002664"/>
      <w:spacing w:val="-2"/>
      <w:sz w:val="40"/>
      <w:szCs w:val="40"/>
      <w:lang w:val="en-AU"/>
    </w:rPr>
  </w:style>
  <w:style w:type="paragraph" w:customStyle="1" w:styleId="Heading1nonumbers">
    <w:name w:val="Heading 1 no numbers"/>
    <w:basedOn w:val="Heading1"/>
    <w:uiPriority w:val="1"/>
    <w:rsid w:val="00C36591"/>
    <w:rPr>
      <w:lang w:eastAsia="en-AU"/>
    </w:rPr>
  </w:style>
  <w:style w:type="character" w:customStyle="1" w:styleId="Heading2Char">
    <w:name w:val="Heading 2 Char"/>
    <w:basedOn w:val="DefaultParagraphFont"/>
    <w:link w:val="Heading2"/>
    <w:uiPriority w:val="11"/>
    <w:rsid w:val="00352BDE"/>
    <w:rPr>
      <w:rFonts w:ascii="Arial" w:eastAsia="Calibri" w:hAnsi="Arial"/>
      <w:b/>
      <w:bCs/>
      <w:color w:val="002664"/>
      <w:spacing w:val="-2"/>
      <w:sz w:val="34"/>
      <w:szCs w:val="34"/>
      <w:lang w:val="en-AU"/>
    </w:rPr>
  </w:style>
  <w:style w:type="paragraph" w:customStyle="1" w:styleId="Heading2nonumbers">
    <w:name w:val="Heading 2 no numbers"/>
    <w:basedOn w:val="Heading2"/>
    <w:uiPriority w:val="1"/>
    <w:rsid w:val="00C36591"/>
    <w:rPr>
      <w:lang w:eastAsia="en-AU"/>
    </w:rPr>
  </w:style>
  <w:style w:type="character" w:customStyle="1" w:styleId="Heading3Char">
    <w:name w:val="Heading 3 Char"/>
    <w:basedOn w:val="DefaultParagraphFont"/>
    <w:link w:val="Heading3"/>
    <w:uiPriority w:val="12"/>
    <w:rsid w:val="00CB008E"/>
    <w:rPr>
      <w:rFonts w:ascii="Arial" w:eastAsia="Calibri" w:hAnsi="Arial" w:cs="Calibri"/>
      <w:b/>
      <w:bCs/>
      <w:color w:val="041E42"/>
      <w:spacing w:val="-2"/>
      <w:sz w:val="30"/>
      <w:szCs w:val="30"/>
    </w:rPr>
  </w:style>
  <w:style w:type="paragraph" w:customStyle="1" w:styleId="Heading3nonumbers">
    <w:name w:val="Heading 3 no numbers"/>
    <w:basedOn w:val="Heading3"/>
    <w:uiPriority w:val="1"/>
    <w:rsid w:val="00C36591"/>
  </w:style>
  <w:style w:type="character" w:customStyle="1" w:styleId="Heading4Char">
    <w:name w:val="Heading 4 Char"/>
    <w:basedOn w:val="DefaultParagraphFont"/>
    <w:link w:val="Heading4"/>
    <w:uiPriority w:val="13"/>
    <w:rsid w:val="00CB008E"/>
    <w:rPr>
      <w:rFonts w:ascii="Arial" w:eastAsia="Calibri" w:hAnsi="Arial" w:cs="Calibri"/>
      <w:b/>
      <w:bCs/>
      <w:color w:val="041E42"/>
      <w:spacing w:val="-2"/>
      <w:sz w:val="24"/>
      <w:szCs w:val="24"/>
    </w:rPr>
  </w:style>
  <w:style w:type="paragraph" w:customStyle="1" w:styleId="Heading4nonumbers">
    <w:name w:val="Heading 4 no numbers"/>
    <w:basedOn w:val="Heading4"/>
    <w:uiPriority w:val="1"/>
    <w:rsid w:val="00C36591"/>
  </w:style>
  <w:style w:type="character" w:customStyle="1" w:styleId="Heading5Char">
    <w:name w:val="Heading 5 Char"/>
    <w:basedOn w:val="DefaultParagraphFont"/>
    <w:link w:val="Heading5"/>
    <w:uiPriority w:val="14"/>
    <w:rsid w:val="00CB008E"/>
    <w:rPr>
      <w:rFonts w:ascii="Arial" w:eastAsia="Calibri" w:hAnsi="Arial" w:cs="Calibri"/>
      <w:b/>
      <w:bCs/>
      <w:color w:val="7F7F7F" w:themeColor="text1" w:themeTint="80"/>
      <w:spacing w:val="-2"/>
      <w:szCs w:val="24"/>
    </w:rPr>
  </w:style>
  <w:style w:type="character" w:customStyle="1" w:styleId="Heading6Char">
    <w:name w:val="Heading 6 Char"/>
    <w:basedOn w:val="DefaultParagraphFont"/>
    <w:link w:val="Heading6"/>
    <w:uiPriority w:val="15"/>
    <w:rsid w:val="00CB008E"/>
    <w:rPr>
      <w:rFonts w:ascii="Arial" w:eastAsia="Calibri" w:hAnsi="Arial" w:cs="Calibri"/>
      <w:b/>
      <w:bCs/>
      <w:color w:val="7F7F7F" w:themeColor="text1" w:themeTint="80"/>
      <w:spacing w:val="-2"/>
      <w:szCs w:val="24"/>
    </w:rPr>
  </w:style>
  <w:style w:type="paragraph" w:customStyle="1" w:styleId="Heading60">
    <w:name w:val="Heading6"/>
    <w:basedOn w:val="Heading5"/>
    <w:link w:val="Heading6Char0"/>
    <w:uiPriority w:val="1"/>
    <w:qFormat/>
    <w:rsid w:val="00C36591"/>
    <w:rPr>
      <w:i/>
    </w:rPr>
  </w:style>
  <w:style w:type="character" w:customStyle="1" w:styleId="Heading6Char0">
    <w:name w:val="Heading6 Char"/>
    <w:basedOn w:val="Heading5Char"/>
    <w:link w:val="Heading60"/>
    <w:uiPriority w:val="1"/>
    <w:rsid w:val="00C36591"/>
    <w:rPr>
      <w:rFonts w:ascii="Arial" w:eastAsia="Calibri" w:hAnsi="Arial" w:cs="Calibri"/>
      <w:b/>
      <w:bCs/>
      <w:i/>
      <w:color w:val="7F7F7F" w:themeColor="text1" w:themeTint="80"/>
      <w:spacing w:val="-2"/>
      <w:szCs w:val="24"/>
    </w:rPr>
  </w:style>
  <w:style w:type="character" w:styleId="Hyperlink">
    <w:name w:val="Hyperlink"/>
    <w:uiPriority w:val="99"/>
    <w:qFormat/>
    <w:rsid w:val="00CB008E"/>
    <w:rPr>
      <w:rFonts w:ascii="Arial" w:hAnsi="Arial"/>
      <w:color w:val="041E42"/>
      <w:u w:val="single"/>
    </w:rPr>
  </w:style>
  <w:style w:type="table" w:styleId="LightShading-Accent6">
    <w:name w:val="Light Shading Accent 6"/>
    <w:basedOn w:val="TableNormal"/>
    <w:uiPriority w:val="60"/>
    <w:rsid w:val="00CB008E"/>
    <w:pPr>
      <w:widowControl/>
      <w:autoSpaceDE/>
      <w:autoSpaceDN/>
    </w:pPr>
    <w:rPr>
      <w:rFonts w:eastAsiaTheme="minorEastAsia"/>
      <w:color w:val="E36C0A" w:themeColor="accent6" w:themeShade="BF"/>
      <w:lang w:val="en-AU" w:eastAsia="en-AU"/>
    </w:rPr>
    <w:tblPr>
      <w:tblStyleRowBandSize w:val="1"/>
      <w:tblStyleColBandSize w:val="1"/>
      <w:tblBorders>
        <w:top w:val="single" w:sz="8" w:space="0" w:color="F79646" w:themeColor="accent6"/>
        <w:bottom w:val="single" w:sz="8" w:space="0" w:color="F79646" w:themeColor="accent6"/>
      </w:tblBorders>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customStyle="1" w:styleId="NESATable">
    <w:name w:val="NESA Table"/>
    <w:basedOn w:val="TableNormal"/>
    <w:uiPriority w:val="99"/>
    <w:rsid w:val="00CB008E"/>
    <w:pPr>
      <w:widowControl/>
      <w:autoSpaceDE/>
      <w:autoSpaceDN/>
      <w:ind w:left="40" w:right="40"/>
    </w:pPr>
    <w:rPr>
      <w:rFonts w:ascii="Arial" w:hAnsi="Arial"/>
      <w:sz w:val="20"/>
      <w:lang w:val="en-AU" w:eastAsia="en-AU"/>
    </w:rPr>
    <w:tblPr>
      <w:tblBorders>
        <w:top w:val="single" w:sz="4" w:space="0" w:color="041E42"/>
        <w:left w:val="single" w:sz="4" w:space="0" w:color="041E42"/>
        <w:bottom w:val="single" w:sz="4" w:space="0" w:color="041E42"/>
        <w:right w:val="single" w:sz="4" w:space="0" w:color="041E42"/>
        <w:insideH w:val="single" w:sz="4" w:space="0" w:color="041E42"/>
        <w:insideV w:val="single" w:sz="4" w:space="0" w:color="041E42"/>
      </w:tblBorders>
      <w:tblCellMar>
        <w:top w:w="113" w:type="dxa"/>
        <w:left w:w="113" w:type="dxa"/>
        <w:bottom w:w="57" w:type="dxa"/>
        <w:right w:w="113" w:type="dxa"/>
      </w:tblCellMar>
    </w:tblPr>
    <w:trPr>
      <w:cantSplit/>
    </w:trPr>
    <w:tblStylePr w:type="firstRow">
      <w:pPr>
        <w:widowControl/>
        <w:wordWrap/>
      </w:pPr>
      <w:rPr>
        <w:rFonts w:ascii="Arial" w:hAnsi="Arial"/>
        <w:b/>
      </w:rPr>
      <w:tblPr/>
      <w:tcPr>
        <w:shd w:val="clear" w:color="auto" w:fill="041E42"/>
      </w:tcPr>
    </w:tblStylePr>
    <w:tblStylePr w:type="firstCol">
      <w:rPr>
        <w:b w:val="0"/>
      </w:rPr>
    </w:tblStylePr>
  </w:style>
  <w:style w:type="paragraph" w:customStyle="1" w:styleId="Numberedlist">
    <w:name w:val="Numbered list"/>
    <w:basedOn w:val="ListParagraph"/>
    <w:uiPriority w:val="8"/>
    <w:qFormat/>
    <w:rsid w:val="00CB008E"/>
    <w:pPr>
      <w:numPr>
        <w:numId w:val="11"/>
      </w:numPr>
    </w:pPr>
  </w:style>
  <w:style w:type="character" w:styleId="PageNumber">
    <w:name w:val="page number"/>
    <w:basedOn w:val="DefaultParagraphFont"/>
    <w:uiPriority w:val="99"/>
    <w:semiHidden/>
    <w:unhideWhenUsed/>
    <w:rsid w:val="00CB008E"/>
  </w:style>
  <w:style w:type="paragraph" w:styleId="Quote">
    <w:name w:val="Quote"/>
    <w:basedOn w:val="Normal"/>
    <w:next w:val="Normal"/>
    <w:link w:val="QuoteChar"/>
    <w:uiPriority w:val="29"/>
    <w:rsid w:val="00CB008E"/>
    <w:pPr>
      <w:spacing w:line="360" w:lineRule="auto"/>
    </w:pPr>
    <w:rPr>
      <w:b/>
      <w:i/>
      <w:iCs/>
      <w:color w:val="92318E"/>
    </w:rPr>
  </w:style>
  <w:style w:type="character" w:customStyle="1" w:styleId="QuoteChar">
    <w:name w:val="Quote Char"/>
    <w:basedOn w:val="DefaultParagraphFont"/>
    <w:link w:val="Quote"/>
    <w:uiPriority w:val="29"/>
    <w:rsid w:val="00CB008E"/>
    <w:rPr>
      <w:rFonts w:ascii="Arial" w:eastAsia="Calibri" w:hAnsi="Arial"/>
      <w:b/>
      <w:i/>
      <w:iCs/>
      <w:color w:val="92318E"/>
      <w:spacing w:val="-2"/>
      <w:sz w:val="20"/>
      <w:lang w:val="en-AU"/>
    </w:rPr>
  </w:style>
  <w:style w:type="paragraph" w:styleId="Subtitle">
    <w:name w:val="Subtitle"/>
    <w:basedOn w:val="Normal"/>
    <w:next w:val="Normal"/>
    <w:link w:val="SubtitleChar"/>
    <w:uiPriority w:val="16"/>
    <w:qFormat/>
    <w:rsid w:val="00CB008E"/>
    <w:rPr>
      <w:rFonts w:cs="Arial"/>
      <w:b/>
      <w:color w:val="041E42"/>
      <w:sz w:val="52"/>
      <w:szCs w:val="52"/>
    </w:rPr>
  </w:style>
  <w:style w:type="character" w:customStyle="1" w:styleId="SubtitleChar">
    <w:name w:val="Subtitle Char"/>
    <w:basedOn w:val="DefaultParagraphFont"/>
    <w:link w:val="Subtitle"/>
    <w:uiPriority w:val="16"/>
    <w:rsid w:val="00CB008E"/>
    <w:rPr>
      <w:rFonts w:ascii="Arial" w:eastAsia="Calibri" w:hAnsi="Arial" w:cs="Arial"/>
      <w:b/>
      <w:color w:val="041E42"/>
      <w:spacing w:val="-2"/>
      <w:sz w:val="52"/>
      <w:szCs w:val="52"/>
      <w:lang w:val="en-AU"/>
    </w:rPr>
  </w:style>
  <w:style w:type="table" w:styleId="TableGrid">
    <w:name w:val="Table Grid"/>
    <w:basedOn w:val="TableNormal"/>
    <w:uiPriority w:val="39"/>
    <w:rsid w:val="00CB008E"/>
    <w:pPr>
      <w:widowControl/>
      <w:autoSpaceDE/>
      <w:autoSpaceDN/>
    </w:pPr>
    <w:rPr>
      <w:rFonts w:eastAsiaTheme="minorEastAsia"/>
      <w:sz w:val="24"/>
      <w:szCs w:val="24"/>
      <w:lang w:val="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headerrowfinancials">
    <w:name w:val="Table header row financials"/>
    <w:basedOn w:val="Heading5"/>
    <w:link w:val="TableheaderrowfinancialsChar"/>
    <w:uiPriority w:val="1"/>
    <w:rsid w:val="00C36591"/>
    <w:pPr>
      <w:jc w:val="right"/>
      <w:outlineLvl w:val="9"/>
    </w:pPr>
    <w:rPr>
      <w:i/>
      <w:color w:val="FFFFFF" w:themeColor="background1"/>
      <w:sz w:val="18"/>
      <w:lang w:eastAsia="en-AU"/>
    </w:rPr>
  </w:style>
  <w:style w:type="character" w:customStyle="1" w:styleId="TableheaderrowfinancialsChar">
    <w:name w:val="Table header row financials Char"/>
    <w:basedOn w:val="Heading5Char"/>
    <w:link w:val="Tableheaderrowfinancials"/>
    <w:uiPriority w:val="1"/>
    <w:rsid w:val="00C36591"/>
    <w:rPr>
      <w:rFonts w:ascii="Arial" w:eastAsia="Calibri" w:hAnsi="Arial" w:cs="Calibri"/>
      <w:b/>
      <w:bCs/>
      <w:i/>
      <w:color w:val="FFFFFF" w:themeColor="background1"/>
      <w:spacing w:val="-2"/>
      <w:sz w:val="18"/>
      <w:szCs w:val="24"/>
      <w:lang w:eastAsia="en-AU"/>
    </w:rPr>
  </w:style>
  <w:style w:type="paragraph" w:customStyle="1" w:styleId="Tableheading">
    <w:name w:val="Table heading"/>
    <w:basedOn w:val="Heading5"/>
    <w:link w:val="TableheadingChar"/>
    <w:autoRedefine/>
    <w:uiPriority w:val="15"/>
    <w:qFormat/>
    <w:rsid w:val="00022A66"/>
    <w:pPr>
      <w:widowControl/>
      <w:spacing w:before="40"/>
      <w:ind w:left="40" w:right="40"/>
      <w:outlineLvl w:val="9"/>
    </w:pPr>
    <w:rPr>
      <w:rFonts w:cs="Arial"/>
      <w:bCs w:val="0"/>
      <w:color w:val="FFFFFF" w:themeColor="background1"/>
      <w:lang w:eastAsia="en-AU"/>
    </w:rPr>
  </w:style>
  <w:style w:type="character" w:customStyle="1" w:styleId="TableheadingChar">
    <w:name w:val="Table heading Char"/>
    <w:basedOn w:val="Heading5Char"/>
    <w:link w:val="Tableheading"/>
    <w:uiPriority w:val="15"/>
    <w:rsid w:val="00022A66"/>
    <w:rPr>
      <w:rFonts w:ascii="Arial" w:eastAsia="Calibri" w:hAnsi="Arial" w:cs="Arial"/>
      <w:b/>
      <w:bCs w:val="0"/>
      <w:color w:val="FFFFFF" w:themeColor="background1"/>
      <w:spacing w:val="-2"/>
      <w:szCs w:val="24"/>
      <w:lang w:eastAsia="en-AU"/>
    </w:rPr>
  </w:style>
  <w:style w:type="paragraph" w:customStyle="1" w:styleId="TableParagraphRIGHTaligned">
    <w:name w:val="Table Paragraph RIGHT aligned"/>
    <w:basedOn w:val="Normal"/>
    <w:next w:val="TableParagraph"/>
    <w:link w:val="TableParagraphRIGHTalignedChar"/>
    <w:uiPriority w:val="1"/>
    <w:rsid w:val="00C36591"/>
    <w:pPr>
      <w:spacing w:after="0" w:line="240" w:lineRule="auto"/>
      <w:jc w:val="right"/>
    </w:pPr>
    <w:rPr>
      <w:sz w:val="17"/>
      <w:lang w:eastAsia="en-AU"/>
    </w:rPr>
  </w:style>
  <w:style w:type="character" w:customStyle="1" w:styleId="TableParagraphRIGHTalignedChar">
    <w:name w:val="Table Paragraph RIGHT aligned Char"/>
    <w:basedOn w:val="DefaultParagraphFont"/>
    <w:link w:val="TableParagraphRIGHTaligned"/>
    <w:uiPriority w:val="1"/>
    <w:rsid w:val="00C36591"/>
    <w:rPr>
      <w:rFonts w:ascii="Arial" w:eastAsia="Calibri" w:hAnsi="Arial"/>
      <w:spacing w:val="-2"/>
      <w:sz w:val="17"/>
      <w:lang w:val="en-AU" w:eastAsia="en-AU"/>
    </w:rPr>
  </w:style>
  <w:style w:type="paragraph" w:customStyle="1" w:styleId="TableparagraghLEFT">
    <w:name w:val="Table paragragh LEFT"/>
    <w:basedOn w:val="TableParagraphRIGHTaligned"/>
    <w:link w:val="TableparagraghLEFTChar"/>
    <w:uiPriority w:val="1"/>
    <w:rsid w:val="00C36591"/>
    <w:pPr>
      <w:jc w:val="left"/>
    </w:pPr>
  </w:style>
  <w:style w:type="character" w:customStyle="1" w:styleId="TableparagraghLEFTChar">
    <w:name w:val="Table paragragh LEFT Char"/>
    <w:basedOn w:val="TableParagraphRIGHTalignedChar"/>
    <w:link w:val="TableparagraghLEFT"/>
    <w:uiPriority w:val="1"/>
    <w:rsid w:val="00C36591"/>
    <w:rPr>
      <w:rFonts w:ascii="Arial" w:eastAsia="Calibri" w:hAnsi="Arial"/>
      <w:spacing w:val="-2"/>
      <w:sz w:val="17"/>
      <w:lang w:val="en-AU" w:eastAsia="en-AU"/>
    </w:rPr>
  </w:style>
  <w:style w:type="paragraph" w:styleId="Title">
    <w:name w:val="Title"/>
    <w:basedOn w:val="Normal"/>
    <w:next w:val="Normal"/>
    <w:link w:val="TitleChar"/>
    <w:uiPriority w:val="15"/>
    <w:qFormat/>
    <w:rsid w:val="00CB008E"/>
    <w:pPr>
      <w:keepLines/>
      <w:spacing w:before="3200"/>
      <w:ind w:right="34"/>
    </w:pPr>
    <w:rPr>
      <w:rFonts w:cs="Calibri"/>
      <w:b/>
      <w:bCs/>
      <w:color w:val="041E42"/>
      <w:sz w:val="60"/>
      <w:szCs w:val="60"/>
    </w:rPr>
  </w:style>
  <w:style w:type="character" w:customStyle="1" w:styleId="TitleChar">
    <w:name w:val="Title Char"/>
    <w:basedOn w:val="DefaultParagraphFont"/>
    <w:link w:val="Title"/>
    <w:uiPriority w:val="15"/>
    <w:rsid w:val="00CB008E"/>
    <w:rPr>
      <w:rFonts w:ascii="Arial" w:eastAsia="Calibri" w:hAnsi="Arial" w:cs="Calibri"/>
      <w:b/>
      <w:bCs/>
      <w:color w:val="041E42"/>
      <w:spacing w:val="-2"/>
      <w:sz w:val="60"/>
      <w:szCs w:val="60"/>
      <w:lang w:val="en-AU"/>
    </w:rPr>
  </w:style>
  <w:style w:type="paragraph" w:styleId="TOC1">
    <w:name w:val="toc 1"/>
    <w:basedOn w:val="Normal"/>
    <w:uiPriority w:val="39"/>
    <w:qFormat/>
    <w:rsid w:val="00CB008E"/>
    <w:pPr>
      <w:tabs>
        <w:tab w:val="right" w:leader="dot" w:pos="8789"/>
      </w:tabs>
      <w:spacing w:before="80" w:after="120"/>
      <w:ind w:left="425" w:right="380" w:hanging="425"/>
    </w:pPr>
    <w:rPr>
      <w:rFonts w:cs="Arial"/>
      <w:noProof/>
    </w:rPr>
  </w:style>
  <w:style w:type="paragraph" w:styleId="TOC2">
    <w:name w:val="toc 2"/>
    <w:basedOn w:val="Normal"/>
    <w:uiPriority w:val="39"/>
    <w:qFormat/>
    <w:rsid w:val="00CB008E"/>
    <w:pPr>
      <w:tabs>
        <w:tab w:val="right" w:leader="dot" w:pos="8789"/>
      </w:tabs>
      <w:spacing w:before="120"/>
      <w:ind w:left="709" w:right="380" w:hanging="425"/>
    </w:pPr>
    <w:rPr>
      <w:rFonts w:cs="Arial"/>
      <w:noProof/>
    </w:rPr>
  </w:style>
  <w:style w:type="paragraph" w:styleId="TOC3">
    <w:name w:val="toc 3"/>
    <w:basedOn w:val="TOC2"/>
    <w:uiPriority w:val="39"/>
    <w:qFormat/>
    <w:rsid w:val="00CB008E"/>
    <w:pPr>
      <w:ind w:left="1134" w:hanging="567"/>
    </w:pPr>
  </w:style>
  <w:style w:type="paragraph" w:styleId="TOC4">
    <w:name w:val="toc 4"/>
    <w:basedOn w:val="Normal"/>
    <w:uiPriority w:val="39"/>
    <w:rsid w:val="00C36591"/>
    <w:pPr>
      <w:pBdr>
        <w:between w:val="double" w:sz="6" w:space="0" w:color="auto"/>
      </w:pBdr>
      <w:spacing w:after="0"/>
      <w:ind w:left="440"/>
    </w:pPr>
    <w:rPr>
      <w:rFonts w:asciiTheme="minorHAnsi" w:hAnsiTheme="minorHAnsi"/>
      <w:szCs w:val="20"/>
    </w:rPr>
  </w:style>
  <w:style w:type="paragraph" w:styleId="TOC5">
    <w:name w:val="toc 5"/>
    <w:basedOn w:val="Normal"/>
    <w:next w:val="Normal"/>
    <w:autoRedefine/>
    <w:uiPriority w:val="39"/>
    <w:unhideWhenUsed/>
    <w:rsid w:val="00C36591"/>
    <w:pPr>
      <w:pBdr>
        <w:between w:val="double" w:sz="6" w:space="0" w:color="auto"/>
      </w:pBdr>
      <w:spacing w:after="0"/>
      <w:ind w:left="660"/>
    </w:pPr>
    <w:rPr>
      <w:rFonts w:asciiTheme="minorHAnsi" w:hAnsiTheme="minorHAnsi"/>
      <w:szCs w:val="20"/>
    </w:rPr>
  </w:style>
  <w:style w:type="paragraph" w:styleId="TOC6">
    <w:name w:val="toc 6"/>
    <w:basedOn w:val="Normal"/>
    <w:next w:val="Normal"/>
    <w:autoRedefine/>
    <w:uiPriority w:val="39"/>
    <w:unhideWhenUsed/>
    <w:rsid w:val="00C36591"/>
    <w:pPr>
      <w:pBdr>
        <w:between w:val="double" w:sz="6" w:space="0" w:color="auto"/>
      </w:pBdr>
      <w:spacing w:after="0"/>
      <w:ind w:left="880"/>
    </w:pPr>
    <w:rPr>
      <w:rFonts w:asciiTheme="minorHAnsi" w:hAnsiTheme="minorHAnsi"/>
      <w:szCs w:val="20"/>
    </w:rPr>
  </w:style>
  <w:style w:type="paragraph" w:styleId="TOC7">
    <w:name w:val="toc 7"/>
    <w:basedOn w:val="Normal"/>
    <w:next w:val="Normal"/>
    <w:autoRedefine/>
    <w:uiPriority w:val="39"/>
    <w:unhideWhenUsed/>
    <w:rsid w:val="00C36591"/>
    <w:pPr>
      <w:pBdr>
        <w:between w:val="double" w:sz="6" w:space="0" w:color="auto"/>
      </w:pBdr>
      <w:spacing w:after="0"/>
      <w:ind w:left="1100"/>
    </w:pPr>
    <w:rPr>
      <w:rFonts w:asciiTheme="minorHAnsi" w:hAnsiTheme="minorHAnsi"/>
      <w:szCs w:val="20"/>
    </w:rPr>
  </w:style>
  <w:style w:type="paragraph" w:styleId="TOC8">
    <w:name w:val="toc 8"/>
    <w:basedOn w:val="Normal"/>
    <w:next w:val="Normal"/>
    <w:autoRedefine/>
    <w:uiPriority w:val="39"/>
    <w:unhideWhenUsed/>
    <w:rsid w:val="00C36591"/>
    <w:pPr>
      <w:pBdr>
        <w:between w:val="double" w:sz="6" w:space="0" w:color="auto"/>
      </w:pBdr>
      <w:spacing w:after="0"/>
      <w:ind w:left="1320"/>
    </w:pPr>
    <w:rPr>
      <w:rFonts w:asciiTheme="minorHAnsi" w:hAnsiTheme="minorHAnsi"/>
      <w:szCs w:val="20"/>
    </w:rPr>
  </w:style>
  <w:style w:type="paragraph" w:styleId="TOC9">
    <w:name w:val="toc 9"/>
    <w:basedOn w:val="Normal"/>
    <w:next w:val="Normal"/>
    <w:autoRedefine/>
    <w:uiPriority w:val="39"/>
    <w:unhideWhenUsed/>
    <w:rsid w:val="00C36591"/>
    <w:pPr>
      <w:pBdr>
        <w:between w:val="double" w:sz="6" w:space="0" w:color="auto"/>
      </w:pBdr>
      <w:spacing w:after="0"/>
      <w:ind w:left="1540"/>
    </w:pPr>
    <w:rPr>
      <w:rFonts w:asciiTheme="minorHAnsi" w:hAnsiTheme="minorHAnsi"/>
      <w:szCs w:val="20"/>
    </w:rPr>
  </w:style>
  <w:style w:type="paragraph" w:styleId="TOCHeading">
    <w:name w:val="TOC Heading"/>
    <w:basedOn w:val="Normal"/>
    <w:next w:val="Normal"/>
    <w:uiPriority w:val="39"/>
    <w:unhideWhenUsed/>
    <w:qFormat/>
    <w:rsid w:val="00CB008E"/>
    <w:pPr>
      <w:pBdr>
        <w:bottom w:val="single" w:sz="4" w:space="1" w:color="auto"/>
      </w:pBdr>
    </w:pPr>
    <w:rPr>
      <w:b/>
      <w:color w:val="041E42"/>
      <w:sz w:val="40"/>
    </w:rPr>
  </w:style>
  <w:style w:type="character" w:styleId="UnresolvedMention">
    <w:name w:val="Unresolved Mention"/>
    <w:basedOn w:val="DefaultParagraphFont"/>
    <w:uiPriority w:val="99"/>
    <w:semiHidden/>
    <w:unhideWhenUsed/>
    <w:rsid w:val="00C36591"/>
    <w:rPr>
      <w:color w:val="605E5C"/>
      <w:shd w:val="clear" w:color="auto" w:fill="E1DFDD"/>
    </w:rPr>
  </w:style>
  <w:style w:type="paragraph" w:customStyle="1" w:styleId="Copyright">
    <w:name w:val="Copyright"/>
    <w:basedOn w:val="Normal"/>
    <w:uiPriority w:val="1"/>
    <w:qFormat/>
    <w:rsid w:val="00CB008E"/>
    <w:pPr>
      <w:spacing w:after="120"/>
    </w:pPr>
    <w:rPr>
      <w:szCs w:val="20"/>
    </w:rPr>
  </w:style>
  <w:style w:type="paragraph" w:customStyle="1" w:styleId="Frontpage-Dates">
    <w:name w:val="Frontpage - Dates"/>
    <w:basedOn w:val="Normal"/>
    <w:next w:val="Normal"/>
    <w:uiPriority w:val="1"/>
    <w:qFormat/>
    <w:rsid w:val="00CB008E"/>
    <w:rPr>
      <w:b/>
      <w:bCs/>
      <w:color w:val="041E42"/>
      <w:sz w:val="36"/>
      <w:szCs w:val="36"/>
    </w:rPr>
  </w:style>
  <w:style w:type="paragraph" w:customStyle="1" w:styleId="Frontpage-Packageinfo">
    <w:name w:val="Frontpage - Package info"/>
    <w:basedOn w:val="Normal"/>
    <w:uiPriority w:val="1"/>
    <w:qFormat/>
    <w:rsid w:val="00CB008E"/>
    <w:pPr>
      <w:spacing w:before="800" w:after="400"/>
    </w:pPr>
    <w:rPr>
      <w:b/>
      <w:bCs/>
      <w:sz w:val="28"/>
      <w:szCs w:val="28"/>
    </w:rPr>
  </w:style>
  <w:style w:type="character" w:customStyle="1" w:styleId="Heading7Char">
    <w:name w:val="Heading 7 Char"/>
    <w:basedOn w:val="DefaultParagraphFont"/>
    <w:link w:val="Heading7"/>
    <w:uiPriority w:val="9"/>
    <w:semiHidden/>
    <w:rsid w:val="00CB008E"/>
    <w:rPr>
      <w:rFonts w:ascii="Arial" w:eastAsiaTheme="majorEastAsia" w:hAnsi="Arial" w:cstheme="majorBidi"/>
      <w:iCs/>
      <w:color w:val="041E42"/>
      <w:spacing w:val="-2"/>
      <w:sz w:val="20"/>
      <w:lang w:val="en-AU"/>
    </w:rPr>
  </w:style>
  <w:style w:type="paragraph" w:customStyle="1" w:styleId="HeadingTOC">
    <w:name w:val="Heading TOC"/>
    <w:basedOn w:val="Heading1"/>
    <w:rsid w:val="00CB008E"/>
    <w:pPr>
      <w:keepNext/>
      <w:keepLines/>
      <w:widowControl/>
      <w:spacing w:before="0" w:after="120"/>
      <w:ind w:left="0" w:firstLine="0"/>
      <w:contextualSpacing/>
    </w:pPr>
    <w:rPr>
      <w:rFonts w:eastAsia="Arial" w:cs="Arial"/>
      <w:spacing w:val="0"/>
      <w:lang w:eastAsia="en-AU"/>
    </w:rPr>
  </w:style>
  <w:style w:type="character" w:customStyle="1" w:styleId="ListParagraphChar">
    <w:name w:val="List Paragraph Char"/>
    <w:aliases w:val="List Paragraph11 Char,List Paragraph1 Char,L Char,Bullet point Char,List Paragraph111 Char,F5 List Paragraph Char,Dot pt Char,CV text Char,Medium Grid 1 - Accent 21 Char,Numbered Paragraph Char,List Paragraph2 Char,FooterText Char"/>
    <w:basedOn w:val="DefaultParagraphFont"/>
    <w:link w:val="ListParagraph"/>
    <w:uiPriority w:val="34"/>
    <w:locked/>
    <w:rsid w:val="0048170E"/>
    <w:rPr>
      <w:rFonts w:ascii="Arial" w:eastAsia="Calibri" w:hAnsi="Arial"/>
      <w:spacing w:val="-2"/>
      <w:sz w:val="20"/>
      <w:lang w:val="en-AU" w:eastAsia="en-AU"/>
    </w:rPr>
  </w:style>
  <w:style w:type="paragraph" w:customStyle="1" w:styleId="List-Dash">
    <w:name w:val="List - Dash"/>
    <w:basedOn w:val="ListParagraph"/>
    <w:uiPriority w:val="7"/>
    <w:qFormat/>
    <w:rsid w:val="00CB008E"/>
    <w:pPr>
      <w:numPr>
        <w:ilvl w:val="1"/>
      </w:numPr>
    </w:pPr>
  </w:style>
  <w:style w:type="paragraph" w:customStyle="1" w:styleId="List-Dot">
    <w:name w:val="List - Dot"/>
    <w:basedOn w:val="ListParagraph"/>
    <w:uiPriority w:val="6"/>
    <w:qFormat/>
    <w:rsid w:val="00CB008E"/>
  </w:style>
  <w:style w:type="paragraph" w:customStyle="1" w:styleId="Listparagraph-Dash">
    <w:name w:val="List paragraph - Dash"/>
    <w:basedOn w:val="Normal"/>
    <w:rsid w:val="00CB008E"/>
    <w:pPr>
      <w:widowControl/>
      <w:spacing w:after="80"/>
      <w:ind w:left="709" w:hanging="284"/>
      <w:contextualSpacing/>
    </w:pPr>
    <w:rPr>
      <w:rFonts w:eastAsia="Arial" w:cs="Arial"/>
      <w:spacing w:val="0"/>
      <w:szCs w:val="20"/>
      <w:lang w:val="en-US" w:eastAsia="en-AU"/>
    </w:rPr>
  </w:style>
  <w:style w:type="paragraph" w:customStyle="1" w:styleId="Organisationname">
    <w:name w:val="Organisation name"/>
    <w:basedOn w:val="Normal"/>
    <w:uiPriority w:val="40"/>
    <w:semiHidden/>
    <w:qFormat/>
    <w:rsid w:val="00CB008E"/>
    <w:pPr>
      <w:tabs>
        <w:tab w:val="right" w:pos="8931"/>
      </w:tabs>
      <w:spacing w:after="0"/>
    </w:pPr>
    <w:rPr>
      <w:b/>
      <w:color w:val="041E42"/>
      <w:position w:val="30"/>
      <w:sz w:val="28"/>
      <w:szCs w:val="28"/>
    </w:rPr>
  </w:style>
  <w:style w:type="character" w:styleId="PlaceholderText">
    <w:name w:val="Placeholder Text"/>
    <w:basedOn w:val="DefaultParagraphFont"/>
    <w:uiPriority w:val="99"/>
    <w:semiHidden/>
    <w:rsid w:val="00CB008E"/>
    <w:rPr>
      <w:color w:val="808080"/>
    </w:rPr>
  </w:style>
  <w:style w:type="paragraph" w:customStyle="1" w:styleId="Tablelist-Dash">
    <w:name w:val="Table list - Dash"/>
    <w:basedOn w:val="Normal"/>
    <w:rsid w:val="00CB008E"/>
    <w:pPr>
      <w:framePr w:hSpace="181" w:vSpace="181" w:wrap="around" w:vAnchor="text" w:hAnchor="text" w:y="1"/>
      <w:widowControl/>
      <w:numPr>
        <w:numId w:val="12"/>
      </w:numPr>
      <w:spacing w:before="32" w:after="0" w:line="240" w:lineRule="auto"/>
      <w:suppressOverlap/>
    </w:pPr>
    <w:rPr>
      <w:rFonts w:eastAsia="Arial" w:cs="Arial"/>
      <w:spacing w:val="0"/>
      <w:szCs w:val="20"/>
      <w:lang w:eastAsia="en-AU"/>
    </w:rPr>
  </w:style>
  <w:style w:type="paragraph" w:customStyle="1" w:styleId="Listparagraph-Dot">
    <w:name w:val="List paragraph - Dot"/>
    <w:basedOn w:val="Normal"/>
    <w:qFormat/>
    <w:rsid w:val="008A349B"/>
    <w:pPr>
      <w:numPr>
        <w:numId w:val="14"/>
      </w:numPr>
      <w:spacing w:after="0"/>
    </w:pPr>
  </w:style>
  <w:style w:type="paragraph" w:customStyle="1" w:styleId="Secondbulletafterexample">
    <w:name w:val="Second bullet after example"/>
    <w:basedOn w:val="Normal"/>
    <w:uiPriority w:val="1"/>
    <w:qFormat/>
    <w:rsid w:val="00F43B55"/>
    <w:pPr>
      <w:widowControl/>
      <w:spacing w:before="200" w:after="200"/>
      <w:ind w:left="425" w:hanging="425"/>
      <w:contextualSpacing/>
    </w:pPr>
    <w:rPr>
      <w:rFonts w:eastAsia="Arial" w:cs="Arial"/>
      <w:spacing w:val="0"/>
      <w:szCs w:val="20"/>
      <w:lang w:val="en-US" w:eastAsia="en-AU"/>
    </w:rPr>
  </w:style>
  <w:style w:type="paragraph" w:customStyle="1" w:styleId="paragraph">
    <w:name w:val="paragraph"/>
    <w:basedOn w:val="Normal"/>
    <w:rsid w:val="00484993"/>
    <w:pPr>
      <w:widowControl/>
      <w:spacing w:before="100" w:beforeAutospacing="1" w:after="100" w:afterAutospacing="1" w:line="240" w:lineRule="auto"/>
    </w:pPr>
    <w:rPr>
      <w:rFonts w:ascii="Times New Roman" w:eastAsia="Times New Roman" w:hAnsi="Times New Roman" w:cs="Times New Roman"/>
      <w:spacing w:val="0"/>
      <w:sz w:val="24"/>
      <w:szCs w:val="24"/>
      <w:lang w:eastAsia="en-AU"/>
    </w:rPr>
  </w:style>
  <w:style w:type="paragraph" w:styleId="Revision">
    <w:name w:val="Revision"/>
    <w:hidden/>
    <w:uiPriority w:val="99"/>
    <w:semiHidden/>
    <w:rsid w:val="00DD5A67"/>
    <w:pPr>
      <w:widowControl/>
      <w:autoSpaceDE/>
      <w:autoSpaceDN/>
    </w:pPr>
    <w:rPr>
      <w:rFonts w:ascii="Arial" w:eastAsia="Calibri" w:hAnsi="Arial"/>
      <w:spacing w:val="-2"/>
      <w:sz w:val="20"/>
      <w:lang w:val="en-AU"/>
    </w:rPr>
  </w:style>
  <w:style w:type="character" w:styleId="Strong">
    <w:name w:val="Strong"/>
    <w:basedOn w:val="DefaultParagraphFont"/>
    <w:uiPriority w:val="22"/>
    <w:rsid w:val="006F01D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889564">
      <w:bodyDiv w:val="1"/>
      <w:marLeft w:val="0"/>
      <w:marRight w:val="0"/>
      <w:marTop w:val="0"/>
      <w:marBottom w:val="0"/>
      <w:divBdr>
        <w:top w:val="none" w:sz="0" w:space="0" w:color="auto"/>
        <w:left w:val="none" w:sz="0" w:space="0" w:color="auto"/>
        <w:bottom w:val="none" w:sz="0" w:space="0" w:color="auto"/>
        <w:right w:val="none" w:sz="0" w:space="0" w:color="auto"/>
      </w:divBdr>
    </w:div>
    <w:div w:id="264582795">
      <w:bodyDiv w:val="1"/>
      <w:marLeft w:val="0"/>
      <w:marRight w:val="0"/>
      <w:marTop w:val="0"/>
      <w:marBottom w:val="0"/>
      <w:divBdr>
        <w:top w:val="none" w:sz="0" w:space="0" w:color="auto"/>
        <w:left w:val="none" w:sz="0" w:space="0" w:color="auto"/>
        <w:bottom w:val="none" w:sz="0" w:space="0" w:color="auto"/>
        <w:right w:val="none" w:sz="0" w:space="0" w:color="auto"/>
      </w:divBdr>
      <w:divsChild>
        <w:div w:id="1984582859">
          <w:marLeft w:val="0"/>
          <w:marRight w:val="0"/>
          <w:marTop w:val="0"/>
          <w:marBottom w:val="0"/>
          <w:divBdr>
            <w:top w:val="single" w:sz="2" w:space="0" w:color="auto"/>
            <w:left w:val="single" w:sz="2" w:space="0" w:color="auto"/>
            <w:bottom w:val="single" w:sz="2" w:space="0" w:color="auto"/>
            <w:right w:val="single" w:sz="2" w:space="0" w:color="auto"/>
          </w:divBdr>
        </w:div>
      </w:divsChild>
    </w:div>
    <w:div w:id="287509545">
      <w:bodyDiv w:val="1"/>
      <w:marLeft w:val="0"/>
      <w:marRight w:val="0"/>
      <w:marTop w:val="0"/>
      <w:marBottom w:val="0"/>
      <w:divBdr>
        <w:top w:val="none" w:sz="0" w:space="0" w:color="auto"/>
        <w:left w:val="none" w:sz="0" w:space="0" w:color="auto"/>
        <w:bottom w:val="none" w:sz="0" w:space="0" w:color="auto"/>
        <w:right w:val="none" w:sz="0" w:space="0" w:color="auto"/>
      </w:divBdr>
      <w:divsChild>
        <w:div w:id="1031028790">
          <w:marLeft w:val="0"/>
          <w:marRight w:val="0"/>
          <w:marTop w:val="0"/>
          <w:marBottom w:val="0"/>
          <w:divBdr>
            <w:top w:val="single" w:sz="2" w:space="0" w:color="auto"/>
            <w:left w:val="single" w:sz="2" w:space="0" w:color="auto"/>
            <w:bottom w:val="single" w:sz="2" w:space="0" w:color="auto"/>
            <w:right w:val="single" w:sz="2" w:space="0" w:color="auto"/>
          </w:divBdr>
        </w:div>
      </w:divsChild>
    </w:div>
    <w:div w:id="390084466">
      <w:bodyDiv w:val="1"/>
      <w:marLeft w:val="0"/>
      <w:marRight w:val="0"/>
      <w:marTop w:val="0"/>
      <w:marBottom w:val="0"/>
      <w:divBdr>
        <w:top w:val="none" w:sz="0" w:space="0" w:color="auto"/>
        <w:left w:val="none" w:sz="0" w:space="0" w:color="auto"/>
        <w:bottom w:val="none" w:sz="0" w:space="0" w:color="auto"/>
        <w:right w:val="none" w:sz="0" w:space="0" w:color="auto"/>
      </w:divBdr>
    </w:div>
    <w:div w:id="452675948">
      <w:bodyDiv w:val="1"/>
      <w:marLeft w:val="0"/>
      <w:marRight w:val="0"/>
      <w:marTop w:val="0"/>
      <w:marBottom w:val="0"/>
      <w:divBdr>
        <w:top w:val="none" w:sz="0" w:space="0" w:color="auto"/>
        <w:left w:val="none" w:sz="0" w:space="0" w:color="auto"/>
        <w:bottom w:val="none" w:sz="0" w:space="0" w:color="auto"/>
        <w:right w:val="none" w:sz="0" w:space="0" w:color="auto"/>
      </w:divBdr>
      <w:divsChild>
        <w:div w:id="690691249">
          <w:marLeft w:val="0"/>
          <w:marRight w:val="0"/>
          <w:marTop w:val="0"/>
          <w:marBottom w:val="0"/>
          <w:divBdr>
            <w:top w:val="single" w:sz="2" w:space="0" w:color="auto"/>
            <w:left w:val="single" w:sz="2" w:space="0" w:color="auto"/>
            <w:bottom w:val="single" w:sz="2" w:space="0" w:color="auto"/>
            <w:right w:val="single" w:sz="2" w:space="0" w:color="auto"/>
          </w:divBdr>
        </w:div>
      </w:divsChild>
    </w:div>
    <w:div w:id="683291131">
      <w:bodyDiv w:val="1"/>
      <w:marLeft w:val="0"/>
      <w:marRight w:val="0"/>
      <w:marTop w:val="0"/>
      <w:marBottom w:val="0"/>
      <w:divBdr>
        <w:top w:val="none" w:sz="0" w:space="0" w:color="auto"/>
        <w:left w:val="none" w:sz="0" w:space="0" w:color="auto"/>
        <w:bottom w:val="none" w:sz="0" w:space="0" w:color="auto"/>
        <w:right w:val="none" w:sz="0" w:space="0" w:color="auto"/>
      </w:divBdr>
      <w:divsChild>
        <w:div w:id="1487670573">
          <w:marLeft w:val="0"/>
          <w:marRight w:val="0"/>
          <w:marTop w:val="0"/>
          <w:marBottom w:val="0"/>
          <w:divBdr>
            <w:top w:val="single" w:sz="2" w:space="0" w:color="auto"/>
            <w:left w:val="single" w:sz="2" w:space="0" w:color="auto"/>
            <w:bottom w:val="single" w:sz="2" w:space="0" w:color="auto"/>
            <w:right w:val="single" w:sz="2" w:space="0" w:color="auto"/>
          </w:divBdr>
        </w:div>
      </w:divsChild>
    </w:div>
    <w:div w:id="704600468">
      <w:bodyDiv w:val="1"/>
      <w:marLeft w:val="0"/>
      <w:marRight w:val="0"/>
      <w:marTop w:val="0"/>
      <w:marBottom w:val="0"/>
      <w:divBdr>
        <w:top w:val="none" w:sz="0" w:space="0" w:color="auto"/>
        <w:left w:val="none" w:sz="0" w:space="0" w:color="auto"/>
        <w:bottom w:val="none" w:sz="0" w:space="0" w:color="auto"/>
        <w:right w:val="none" w:sz="0" w:space="0" w:color="auto"/>
      </w:divBdr>
      <w:divsChild>
        <w:div w:id="1066227508">
          <w:marLeft w:val="0"/>
          <w:marRight w:val="0"/>
          <w:marTop w:val="0"/>
          <w:marBottom w:val="0"/>
          <w:divBdr>
            <w:top w:val="single" w:sz="2" w:space="0" w:color="auto"/>
            <w:left w:val="single" w:sz="2" w:space="0" w:color="auto"/>
            <w:bottom w:val="single" w:sz="2" w:space="0" w:color="auto"/>
            <w:right w:val="single" w:sz="2" w:space="0" w:color="auto"/>
          </w:divBdr>
        </w:div>
      </w:divsChild>
    </w:div>
    <w:div w:id="717969666">
      <w:bodyDiv w:val="1"/>
      <w:marLeft w:val="0"/>
      <w:marRight w:val="0"/>
      <w:marTop w:val="0"/>
      <w:marBottom w:val="0"/>
      <w:divBdr>
        <w:top w:val="none" w:sz="0" w:space="0" w:color="auto"/>
        <w:left w:val="none" w:sz="0" w:space="0" w:color="auto"/>
        <w:bottom w:val="none" w:sz="0" w:space="0" w:color="auto"/>
        <w:right w:val="none" w:sz="0" w:space="0" w:color="auto"/>
      </w:divBdr>
      <w:divsChild>
        <w:div w:id="95518388">
          <w:marLeft w:val="0"/>
          <w:marRight w:val="0"/>
          <w:marTop w:val="0"/>
          <w:marBottom w:val="0"/>
          <w:divBdr>
            <w:top w:val="single" w:sz="2" w:space="0" w:color="auto"/>
            <w:left w:val="single" w:sz="2" w:space="0" w:color="auto"/>
            <w:bottom w:val="single" w:sz="2" w:space="0" w:color="auto"/>
            <w:right w:val="single" w:sz="2" w:space="0" w:color="auto"/>
          </w:divBdr>
        </w:div>
      </w:divsChild>
    </w:div>
    <w:div w:id="729890878">
      <w:bodyDiv w:val="1"/>
      <w:marLeft w:val="0"/>
      <w:marRight w:val="0"/>
      <w:marTop w:val="0"/>
      <w:marBottom w:val="0"/>
      <w:divBdr>
        <w:top w:val="none" w:sz="0" w:space="0" w:color="auto"/>
        <w:left w:val="none" w:sz="0" w:space="0" w:color="auto"/>
        <w:bottom w:val="none" w:sz="0" w:space="0" w:color="auto"/>
        <w:right w:val="none" w:sz="0" w:space="0" w:color="auto"/>
      </w:divBdr>
      <w:divsChild>
        <w:div w:id="1767338680">
          <w:marLeft w:val="0"/>
          <w:marRight w:val="0"/>
          <w:marTop w:val="0"/>
          <w:marBottom w:val="0"/>
          <w:divBdr>
            <w:top w:val="single" w:sz="2" w:space="0" w:color="auto"/>
            <w:left w:val="single" w:sz="2" w:space="0" w:color="auto"/>
            <w:bottom w:val="single" w:sz="2" w:space="0" w:color="auto"/>
            <w:right w:val="single" w:sz="2" w:space="0" w:color="auto"/>
          </w:divBdr>
        </w:div>
      </w:divsChild>
    </w:div>
    <w:div w:id="747922879">
      <w:bodyDiv w:val="1"/>
      <w:marLeft w:val="0"/>
      <w:marRight w:val="0"/>
      <w:marTop w:val="0"/>
      <w:marBottom w:val="0"/>
      <w:divBdr>
        <w:top w:val="none" w:sz="0" w:space="0" w:color="auto"/>
        <w:left w:val="none" w:sz="0" w:space="0" w:color="auto"/>
        <w:bottom w:val="none" w:sz="0" w:space="0" w:color="auto"/>
        <w:right w:val="none" w:sz="0" w:space="0" w:color="auto"/>
      </w:divBdr>
    </w:div>
    <w:div w:id="857307636">
      <w:bodyDiv w:val="1"/>
      <w:marLeft w:val="0"/>
      <w:marRight w:val="0"/>
      <w:marTop w:val="0"/>
      <w:marBottom w:val="0"/>
      <w:divBdr>
        <w:top w:val="none" w:sz="0" w:space="0" w:color="auto"/>
        <w:left w:val="none" w:sz="0" w:space="0" w:color="auto"/>
        <w:bottom w:val="none" w:sz="0" w:space="0" w:color="auto"/>
        <w:right w:val="none" w:sz="0" w:space="0" w:color="auto"/>
      </w:divBdr>
    </w:div>
    <w:div w:id="974682935">
      <w:bodyDiv w:val="1"/>
      <w:marLeft w:val="0"/>
      <w:marRight w:val="0"/>
      <w:marTop w:val="0"/>
      <w:marBottom w:val="0"/>
      <w:divBdr>
        <w:top w:val="none" w:sz="0" w:space="0" w:color="auto"/>
        <w:left w:val="none" w:sz="0" w:space="0" w:color="auto"/>
        <w:bottom w:val="none" w:sz="0" w:space="0" w:color="auto"/>
        <w:right w:val="none" w:sz="0" w:space="0" w:color="auto"/>
      </w:divBdr>
      <w:divsChild>
        <w:div w:id="1708992037">
          <w:marLeft w:val="0"/>
          <w:marRight w:val="0"/>
          <w:marTop w:val="0"/>
          <w:marBottom w:val="0"/>
          <w:divBdr>
            <w:top w:val="single" w:sz="2" w:space="0" w:color="auto"/>
            <w:left w:val="single" w:sz="2" w:space="0" w:color="auto"/>
            <w:bottom w:val="single" w:sz="2" w:space="0" w:color="auto"/>
            <w:right w:val="single" w:sz="2" w:space="0" w:color="auto"/>
          </w:divBdr>
        </w:div>
      </w:divsChild>
    </w:div>
    <w:div w:id="1016926917">
      <w:bodyDiv w:val="1"/>
      <w:marLeft w:val="0"/>
      <w:marRight w:val="0"/>
      <w:marTop w:val="0"/>
      <w:marBottom w:val="0"/>
      <w:divBdr>
        <w:top w:val="none" w:sz="0" w:space="0" w:color="auto"/>
        <w:left w:val="none" w:sz="0" w:space="0" w:color="auto"/>
        <w:bottom w:val="none" w:sz="0" w:space="0" w:color="auto"/>
        <w:right w:val="none" w:sz="0" w:space="0" w:color="auto"/>
      </w:divBdr>
    </w:div>
    <w:div w:id="1119647416">
      <w:bodyDiv w:val="1"/>
      <w:marLeft w:val="0"/>
      <w:marRight w:val="0"/>
      <w:marTop w:val="0"/>
      <w:marBottom w:val="0"/>
      <w:divBdr>
        <w:top w:val="none" w:sz="0" w:space="0" w:color="auto"/>
        <w:left w:val="none" w:sz="0" w:space="0" w:color="auto"/>
        <w:bottom w:val="none" w:sz="0" w:space="0" w:color="auto"/>
        <w:right w:val="none" w:sz="0" w:space="0" w:color="auto"/>
      </w:divBdr>
    </w:div>
    <w:div w:id="1147092676">
      <w:bodyDiv w:val="1"/>
      <w:marLeft w:val="0"/>
      <w:marRight w:val="0"/>
      <w:marTop w:val="0"/>
      <w:marBottom w:val="0"/>
      <w:divBdr>
        <w:top w:val="none" w:sz="0" w:space="0" w:color="auto"/>
        <w:left w:val="none" w:sz="0" w:space="0" w:color="auto"/>
        <w:bottom w:val="none" w:sz="0" w:space="0" w:color="auto"/>
        <w:right w:val="none" w:sz="0" w:space="0" w:color="auto"/>
      </w:divBdr>
    </w:div>
    <w:div w:id="1250820100">
      <w:bodyDiv w:val="1"/>
      <w:marLeft w:val="0"/>
      <w:marRight w:val="0"/>
      <w:marTop w:val="0"/>
      <w:marBottom w:val="0"/>
      <w:divBdr>
        <w:top w:val="none" w:sz="0" w:space="0" w:color="auto"/>
        <w:left w:val="none" w:sz="0" w:space="0" w:color="auto"/>
        <w:bottom w:val="none" w:sz="0" w:space="0" w:color="auto"/>
        <w:right w:val="none" w:sz="0" w:space="0" w:color="auto"/>
      </w:divBdr>
    </w:div>
    <w:div w:id="1288583849">
      <w:bodyDiv w:val="1"/>
      <w:marLeft w:val="0"/>
      <w:marRight w:val="0"/>
      <w:marTop w:val="0"/>
      <w:marBottom w:val="0"/>
      <w:divBdr>
        <w:top w:val="none" w:sz="0" w:space="0" w:color="auto"/>
        <w:left w:val="none" w:sz="0" w:space="0" w:color="auto"/>
        <w:bottom w:val="none" w:sz="0" w:space="0" w:color="auto"/>
        <w:right w:val="none" w:sz="0" w:space="0" w:color="auto"/>
      </w:divBdr>
    </w:div>
    <w:div w:id="1347364984">
      <w:bodyDiv w:val="1"/>
      <w:marLeft w:val="0"/>
      <w:marRight w:val="0"/>
      <w:marTop w:val="0"/>
      <w:marBottom w:val="0"/>
      <w:divBdr>
        <w:top w:val="none" w:sz="0" w:space="0" w:color="auto"/>
        <w:left w:val="none" w:sz="0" w:space="0" w:color="auto"/>
        <w:bottom w:val="none" w:sz="0" w:space="0" w:color="auto"/>
        <w:right w:val="none" w:sz="0" w:space="0" w:color="auto"/>
      </w:divBdr>
      <w:divsChild>
        <w:div w:id="1310356176">
          <w:marLeft w:val="0"/>
          <w:marRight w:val="0"/>
          <w:marTop w:val="0"/>
          <w:marBottom w:val="0"/>
          <w:divBdr>
            <w:top w:val="single" w:sz="2" w:space="0" w:color="auto"/>
            <w:left w:val="single" w:sz="2" w:space="0" w:color="auto"/>
            <w:bottom w:val="single" w:sz="2" w:space="0" w:color="auto"/>
            <w:right w:val="single" w:sz="2" w:space="0" w:color="auto"/>
          </w:divBdr>
        </w:div>
      </w:divsChild>
    </w:div>
    <w:div w:id="1396121664">
      <w:bodyDiv w:val="1"/>
      <w:marLeft w:val="0"/>
      <w:marRight w:val="0"/>
      <w:marTop w:val="0"/>
      <w:marBottom w:val="0"/>
      <w:divBdr>
        <w:top w:val="none" w:sz="0" w:space="0" w:color="auto"/>
        <w:left w:val="none" w:sz="0" w:space="0" w:color="auto"/>
        <w:bottom w:val="none" w:sz="0" w:space="0" w:color="auto"/>
        <w:right w:val="none" w:sz="0" w:space="0" w:color="auto"/>
      </w:divBdr>
    </w:div>
    <w:div w:id="1466774738">
      <w:bodyDiv w:val="1"/>
      <w:marLeft w:val="0"/>
      <w:marRight w:val="0"/>
      <w:marTop w:val="0"/>
      <w:marBottom w:val="0"/>
      <w:divBdr>
        <w:top w:val="none" w:sz="0" w:space="0" w:color="auto"/>
        <w:left w:val="none" w:sz="0" w:space="0" w:color="auto"/>
        <w:bottom w:val="none" w:sz="0" w:space="0" w:color="auto"/>
        <w:right w:val="none" w:sz="0" w:space="0" w:color="auto"/>
      </w:divBdr>
      <w:divsChild>
        <w:div w:id="223297928">
          <w:marLeft w:val="0"/>
          <w:marRight w:val="0"/>
          <w:marTop w:val="0"/>
          <w:marBottom w:val="0"/>
          <w:divBdr>
            <w:top w:val="single" w:sz="2" w:space="0" w:color="auto"/>
            <w:left w:val="single" w:sz="2" w:space="0" w:color="auto"/>
            <w:bottom w:val="single" w:sz="2" w:space="0" w:color="auto"/>
            <w:right w:val="single" w:sz="2" w:space="0" w:color="auto"/>
          </w:divBdr>
        </w:div>
      </w:divsChild>
    </w:div>
    <w:div w:id="1589117414">
      <w:bodyDiv w:val="1"/>
      <w:marLeft w:val="0"/>
      <w:marRight w:val="0"/>
      <w:marTop w:val="0"/>
      <w:marBottom w:val="0"/>
      <w:divBdr>
        <w:top w:val="none" w:sz="0" w:space="0" w:color="auto"/>
        <w:left w:val="none" w:sz="0" w:space="0" w:color="auto"/>
        <w:bottom w:val="none" w:sz="0" w:space="0" w:color="auto"/>
        <w:right w:val="none" w:sz="0" w:space="0" w:color="auto"/>
      </w:divBdr>
    </w:div>
    <w:div w:id="1997300470">
      <w:bodyDiv w:val="1"/>
      <w:marLeft w:val="0"/>
      <w:marRight w:val="0"/>
      <w:marTop w:val="0"/>
      <w:marBottom w:val="0"/>
      <w:divBdr>
        <w:top w:val="none" w:sz="0" w:space="0" w:color="auto"/>
        <w:left w:val="none" w:sz="0" w:space="0" w:color="auto"/>
        <w:bottom w:val="none" w:sz="0" w:space="0" w:color="auto"/>
        <w:right w:val="none" w:sz="0" w:space="0" w:color="auto"/>
      </w:divBdr>
      <w:divsChild>
        <w:div w:id="617224641">
          <w:marLeft w:val="0"/>
          <w:marRight w:val="0"/>
          <w:marTop w:val="0"/>
          <w:marBottom w:val="0"/>
          <w:divBdr>
            <w:top w:val="single" w:sz="2" w:space="0" w:color="auto"/>
            <w:left w:val="single" w:sz="2" w:space="0" w:color="auto"/>
            <w:bottom w:val="single" w:sz="2" w:space="0" w:color="auto"/>
            <w:right w:val="single" w:sz="2" w:space="0" w:color="auto"/>
          </w:divBdr>
        </w:div>
      </w:divsChild>
    </w:div>
    <w:div w:id="2011911510">
      <w:bodyDiv w:val="1"/>
      <w:marLeft w:val="0"/>
      <w:marRight w:val="0"/>
      <w:marTop w:val="0"/>
      <w:marBottom w:val="0"/>
      <w:divBdr>
        <w:top w:val="none" w:sz="0" w:space="0" w:color="auto"/>
        <w:left w:val="none" w:sz="0" w:space="0" w:color="auto"/>
        <w:bottom w:val="none" w:sz="0" w:space="0" w:color="auto"/>
        <w:right w:val="none" w:sz="0" w:space="0" w:color="auto"/>
      </w:divBdr>
    </w:div>
    <w:div w:id="211373999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glossaryDocument" Target="glossary/document.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curriculum.nsw.edu.au/learning-areas/languages/modern-languages-k-10-2022/content"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educationstandards.nsw.edu.au/wps/portal/nesa/k-10/understanding-the-curriculum/programming/advice-on-scope-and-sequences" TargetMode="Externa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0F366E6329D241C5B74F3A197AE2616C"/>
        <w:category>
          <w:name w:val="General"/>
          <w:gallery w:val="placeholder"/>
        </w:category>
        <w:types>
          <w:type w:val="bbPlcHdr"/>
        </w:types>
        <w:behaviors>
          <w:behavior w:val="content"/>
        </w:behaviors>
        <w:guid w:val="{4A8CCF33-F517-480E-8E01-A2FE19E5D03A}"/>
      </w:docPartPr>
      <w:docPartBody>
        <w:p w:rsidR="00775E45" w:rsidRDefault="00601DEB" w:rsidP="00601DEB">
          <w:pPr>
            <w:pStyle w:val="0F366E6329D241C5B74F3A197AE2616C"/>
          </w:pPr>
          <w:r w:rsidRPr="0049537B">
            <w:rPr>
              <w:rStyle w:val="PlaceholderText"/>
            </w:rPr>
            <w:t>[Title]</w:t>
          </w:r>
        </w:p>
      </w:docPartBody>
    </w:docPart>
    <w:docPart>
      <w:docPartPr>
        <w:name w:val="D3446FB91F6449D7BFB17A720D4D17BC"/>
        <w:category>
          <w:name w:val="General"/>
          <w:gallery w:val="placeholder"/>
        </w:category>
        <w:types>
          <w:type w:val="bbPlcHdr"/>
        </w:types>
        <w:behaviors>
          <w:behavior w:val="content"/>
        </w:behaviors>
        <w:guid w:val="{9F3DAA20-B129-4AAB-A448-1CCD541E5A00}"/>
      </w:docPartPr>
      <w:docPartBody>
        <w:p w:rsidR="00775E45" w:rsidRDefault="00601DEB" w:rsidP="00601DEB">
          <w:pPr>
            <w:pStyle w:val="D3446FB91F6449D7BFB17A720D4D17BC"/>
          </w:pPr>
          <w:r w:rsidRPr="0049537B">
            <w:rPr>
              <w:rStyle w:val="PlaceholderText"/>
            </w:rPr>
            <w:t>[Title]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Times New Roman"/>
    <w:charset w:val="00"/>
    <w:family w:val="auto"/>
    <w:pitch w:val="default"/>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Lucida Grande">
    <w:altName w:val="Segoe UI"/>
    <w:charset w:val="00"/>
    <w:family w:val="auto"/>
    <w:pitch w:val="variable"/>
    <w:sig w:usb0="E1000AEF" w:usb1="5000A1FF" w:usb2="00000000" w:usb3="00000000" w:csb0="000001BF" w:csb1="00000000"/>
  </w:font>
  <w:font w:name="MS Mincho">
    <w:altName w:val="ＭＳ 明朝"/>
    <w:panose1 w:val="02020609040205080304"/>
    <w:charset w:val="80"/>
    <w:family w:val="modern"/>
    <w:pitch w:val="fixed"/>
    <w:sig w:usb0="A00002BF" w:usb1="68C7FCFB" w:usb2="00000010" w:usb3="00000000" w:csb0="0002009F" w:csb1="00000000"/>
  </w:font>
  <w:font w:name="Cambria">
    <w:panose1 w:val="02040503050406030204"/>
    <w:charset w:val="00"/>
    <w:family w:val="roman"/>
    <w:pitch w:val="variable"/>
    <w:sig w:usb0="E00006FF" w:usb1="420024FF" w:usb2="02000000" w:usb3="00000000" w:csb0="0000019F" w:csb1="00000000"/>
  </w:font>
  <w:font w:name="DengXian">
    <w:altName w:val="等线"/>
    <w:panose1 w:val="02010600030101010101"/>
    <w:charset w:val="86"/>
    <w:family w:val="auto"/>
    <w:pitch w:val="variable"/>
    <w:sig w:usb0="A00002BF" w:usb1="38CF7CFA" w:usb2="00000016" w:usb3="00000000" w:csb0="0004000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01DEB"/>
    <w:rsid w:val="000E59F9"/>
    <w:rsid w:val="000F1AD7"/>
    <w:rsid w:val="0010172B"/>
    <w:rsid w:val="00104B58"/>
    <w:rsid w:val="002418C8"/>
    <w:rsid w:val="002D5C13"/>
    <w:rsid w:val="00410F7A"/>
    <w:rsid w:val="00601DEB"/>
    <w:rsid w:val="00775E45"/>
    <w:rsid w:val="008C1F17"/>
    <w:rsid w:val="00AF2DAA"/>
    <w:rsid w:val="00B30FEE"/>
    <w:rsid w:val="00B34552"/>
    <w:rsid w:val="00BF3E5E"/>
    <w:rsid w:val="00DF6B71"/>
    <w:rsid w:val="00F81EB7"/>
    <w:rsid w:val="00FB7264"/>
  </w:rsids>
  <m:mathPr>
    <m:mathFont m:val="Cambria Math"/>
    <m:brkBin m:val="before"/>
    <m:brkBinSub m:val="--"/>
    <m:smallFrac m:val="0"/>
    <m:dispDef/>
    <m:lMargin m:val="0"/>
    <m:rMargin m:val="0"/>
    <m:defJc m:val="centerGroup"/>
    <m:wrapIndent m:val="1440"/>
    <m:intLim m:val="subSup"/>
    <m:naryLim m:val="undOvr"/>
  </m:mathPr>
  <w:themeFontLang w:val="en-AU" w:eastAsia="zh-CN"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2"/>
        <w:szCs w:val="22"/>
        <w:lang w:val="en-AU" w:eastAsia="zh-CN"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601DEB"/>
    <w:rPr>
      <w:color w:val="808080"/>
    </w:rPr>
  </w:style>
  <w:style w:type="paragraph" w:customStyle="1" w:styleId="0F366E6329D241C5B74F3A197AE2616C">
    <w:name w:val="0F366E6329D241C5B74F3A197AE2616C"/>
    <w:rsid w:val="00601DEB"/>
  </w:style>
  <w:style w:type="paragraph" w:customStyle="1" w:styleId="D3446FB91F6449D7BFB17A720D4D17BC">
    <w:name w:val="D3446FB91F6449D7BFB17A720D4D17BC"/>
    <w:rsid w:val="00601DEB"/>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7067DC5240E624BAE6CE6E55A0D209D" ma:contentTypeVersion="17" ma:contentTypeDescription="Create a new document." ma:contentTypeScope="" ma:versionID="de194eac4e2132fdfb7fda7120ed1a7a">
  <xsd:schema xmlns:xsd="http://www.w3.org/2001/XMLSchema" xmlns:xs="http://www.w3.org/2001/XMLSchema" xmlns:p="http://schemas.microsoft.com/office/2006/metadata/properties" xmlns:ns2="a628652e-4460-4e46-b9a8-d92789a263b0" xmlns:ns3="a3c8ecdf-b0b0-48fd-8652-460e79038666" xmlns:ns4="a23e9cc0-4274-4a56-9e0f-3ccadffaf5b5" targetNamespace="http://schemas.microsoft.com/office/2006/metadata/properties" ma:root="true" ma:fieldsID="999c711f68786a52b0ce9695cf96c121" ns2:_="" ns3:_="" ns4:_="">
    <xsd:import namespace="a628652e-4460-4e46-b9a8-d92789a263b0"/>
    <xsd:import namespace="a3c8ecdf-b0b0-48fd-8652-460e79038666"/>
    <xsd:import namespace="a23e9cc0-4274-4a56-9e0f-3ccadffaf5b5"/>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DateTaken" minOccurs="0"/>
                <xsd:element ref="ns2:MediaLengthInSeconds" minOccurs="0"/>
                <xsd:element ref="ns2:MediaServiceLocation" minOccurs="0"/>
                <xsd:element ref="ns2:lcf76f155ced4ddcb4097134ff3c332f" minOccurs="0"/>
                <xsd:element ref="ns4: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628652e-4460-4e46-b9a8-d92789a263b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MediaServiceLocation" ma:index="20" nillable="true" ma:displayName="Location" ma:internalName="MediaServiceLocation" ma:readOnly="true">
      <xsd:simpleType>
        <xsd:restriction base="dms:Text"/>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4280ef27-e2c6-4316-a668-c8fd401972f6"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3c8ecdf-b0b0-48fd-8652-460e79038666"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a23e9cc0-4274-4a56-9e0f-3ccadffaf5b5"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d1b888fa-c180-463c-82eb-c52fab57e089}" ma:internalName="TaxCatchAll" ma:showField="CatchAllData" ma:web="a3c8ecdf-b0b0-48fd-8652-460e7903866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a628652e-4460-4e46-b9a8-d92789a263b0">
      <Terms xmlns="http://schemas.microsoft.com/office/infopath/2007/PartnerControls"/>
    </lcf76f155ced4ddcb4097134ff3c332f>
    <TaxCatchAll xmlns="a23e9cc0-4274-4a56-9e0f-3ccadffaf5b5" xsi:nil="true"/>
  </documentManagement>
</p:properties>
</file>

<file path=customXml/itemProps1.xml><?xml version="1.0" encoding="utf-8"?>
<ds:datastoreItem xmlns:ds="http://schemas.openxmlformats.org/officeDocument/2006/customXml" ds:itemID="{7A70416C-41D9-40A2-92D4-EC76B045F96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628652e-4460-4e46-b9a8-d92789a263b0"/>
    <ds:schemaRef ds:uri="a3c8ecdf-b0b0-48fd-8652-460e79038666"/>
    <ds:schemaRef ds:uri="a23e9cc0-4274-4a56-9e0f-3ccadffaf5b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60DC5F6-EF60-4DDB-A3F0-22384818D099}">
  <ds:schemaRefs>
    <ds:schemaRef ds:uri="http://schemas.microsoft.com/sharepoint/v3/contenttype/forms"/>
  </ds:schemaRefs>
</ds:datastoreItem>
</file>

<file path=customXml/itemProps3.xml><?xml version="1.0" encoding="utf-8"?>
<ds:datastoreItem xmlns:ds="http://schemas.openxmlformats.org/officeDocument/2006/customXml" ds:itemID="{74B13DB7-CFED-4226-AFEA-348928CE11DE}">
  <ds:schemaRefs>
    <ds:schemaRef ds:uri="http://schemas.openxmlformats.org/officeDocument/2006/bibliography"/>
  </ds:schemaRefs>
</ds:datastoreItem>
</file>

<file path=customXml/itemProps4.xml><?xml version="1.0" encoding="utf-8"?>
<ds:datastoreItem xmlns:ds="http://schemas.openxmlformats.org/officeDocument/2006/customXml" ds:itemID="{946EDB19-31E7-4B0E-BE3B-633E229C29CB}">
  <ds:schemaRefs>
    <ds:schemaRef ds:uri="http://schemas.microsoft.com/office/2006/metadata/properties"/>
    <ds:schemaRef ds:uri="http://schemas.microsoft.com/office/infopath/2007/PartnerControls"/>
    <ds:schemaRef ds:uri="a628652e-4460-4e46-b9a8-d92789a263b0"/>
    <ds:schemaRef ds:uri="a23e9cc0-4274-4a56-9e0f-3ccadffaf5b5"/>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6</Pages>
  <Words>1035</Words>
  <Characters>5905</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Modern Languages K–10 (2022): Sample scope and sequence (Stage 3)</vt:lpstr>
    </vt:vector>
  </TitlesOfParts>
  <Company>Board of Studies, Teaching and Educational Standards</Company>
  <LinksUpToDate>false</LinksUpToDate>
  <CharactersWithSpaces>6927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Modern Languages K–10 (2022): Sample scope and sequence (Stage 3)</dc:title>
  <dc:subject/>
  <dc:creator>NSW Education Standards Authority</dc:creator>
  <cp:keywords/>
  <cp:lastModifiedBy>Elizabeth Wang</cp:lastModifiedBy>
  <cp:revision>4</cp:revision>
  <cp:lastPrinted>2023-03-27T05:53:00Z</cp:lastPrinted>
  <dcterms:created xsi:type="dcterms:W3CDTF">2023-10-19T03:55:00Z</dcterms:created>
  <dcterms:modified xsi:type="dcterms:W3CDTF">2023-10-19T23:37:00Z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2020-01-29T00:00:00Z</vt:filetime>
  </property>
  <property fmtid="{D5CDD505-2E9C-101B-9397-08002B2CF9AE}" pid="3" name="Creator">
    <vt:lpwstr>Acrobat PDFMaker 19 for Word</vt:lpwstr>
  </property>
  <property fmtid="{D5CDD505-2E9C-101B-9397-08002B2CF9AE}" pid="4" name="LastSaved">
    <vt:filetime>2020-01-29T00:00:00Z</vt:filetime>
  </property>
  <property fmtid="{D5CDD505-2E9C-101B-9397-08002B2CF9AE}" pid="5" name="ContentTypeId">
    <vt:lpwstr>0x01010097067DC5240E624BAE6CE6E55A0D209D</vt:lpwstr>
  </property>
  <property fmtid="{D5CDD505-2E9C-101B-9397-08002B2CF9AE}" pid="6" name="MediaServiceImageTags">
    <vt:lpwstr/>
  </property>
</Properties>
</file>